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60" w:rsidRPr="00223D60" w:rsidRDefault="00993384" w:rsidP="00223D60">
      <w:pPr>
        <w:spacing w:after="0" w:line="240" w:lineRule="auto"/>
        <w:jc w:val="right"/>
        <w:rPr>
          <w:rFonts w:ascii="Times New Roman" w:hAnsi="Times New Roman"/>
        </w:rPr>
      </w:pPr>
      <w:r>
        <w:rPr>
          <w:rFonts w:ascii="Times New Roman" w:hAnsi="Times New Roman"/>
        </w:rPr>
        <w:t xml:space="preserve">Утверждено </w:t>
      </w:r>
      <w:r w:rsidR="00223D60" w:rsidRPr="00223D60">
        <w:rPr>
          <w:rFonts w:ascii="Times New Roman" w:hAnsi="Times New Roman"/>
        </w:rPr>
        <w:t xml:space="preserve">решением </w:t>
      </w:r>
    </w:p>
    <w:p w:rsidR="00223D60" w:rsidRPr="00223D60" w:rsidRDefault="00223D60" w:rsidP="00223D60">
      <w:pPr>
        <w:spacing w:after="0" w:line="240" w:lineRule="auto"/>
        <w:jc w:val="right"/>
        <w:rPr>
          <w:rFonts w:ascii="Times New Roman" w:hAnsi="Times New Roman"/>
        </w:rPr>
      </w:pPr>
      <w:r w:rsidRPr="00223D60">
        <w:rPr>
          <w:rFonts w:ascii="Times New Roman" w:hAnsi="Times New Roman"/>
        </w:rPr>
        <w:t xml:space="preserve">Общего собрания собственников </w:t>
      </w:r>
    </w:p>
    <w:p w:rsidR="00223D60" w:rsidRPr="00223D60" w:rsidRDefault="00993384" w:rsidP="00223D60">
      <w:pPr>
        <w:spacing w:after="0" w:line="240" w:lineRule="auto"/>
        <w:jc w:val="right"/>
        <w:rPr>
          <w:rFonts w:ascii="Times New Roman" w:hAnsi="Times New Roman"/>
        </w:rPr>
      </w:pPr>
      <w:r>
        <w:rPr>
          <w:rFonts w:ascii="Times New Roman" w:hAnsi="Times New Roman"/>
        </w:rPr>
        <w:t>о</w:t>
      </w:r>
      <w:r w:rsidR="0095440B">
        <w:rPr>
          <w:rFonts w:ascii="Times New Roman" w:hAnsi="Times New Roman"/>
        </w:rPr>
        <w:t>т «</w:t>
      </w:r>
      <w:r w:rsidR="0033219F">
        <w:rPr>
          <w:rFonts w:ascii="Times New Roman" w:hAnsi="Times New Roman"/>
        </w:rPr>
        <w:t>__</w:t>
      </w:r>
      <w:r w:rsidR="00223D60" w:rsidRPr="00223D60">
        <w:rPr>
          <w:rFonts w:ascii="Times New Roman" w:hAnsi="Times New Roman"/>
        </w:rPr>
        <w:t xml:space="preserve">» </w:t>
      </w:r>
      <w:r w:rsidR="0095440B">
        <w:rPr>
          <w:rFonts w:ascii="Times New Roman" w:hAnsi="Times New Roman"/>
        </w:rPr>
        <w:t xml:space="preserve"> </w:t>
      </w:r>
      <w:r w:rsidR="0033219F">
        <w:rPr>
          <w:rFonts w:ascii="Times New Roman" w:hAnsi="Times New Roman"/>
        </w:rPr>
        <w:t>_______</w:t>
      </w:r>
      <w:r w:rsidR="0095440B">
        <w:rPr>
          <w:rFonts w:ascii="Times New Roman" w:hAnsi="Times New Roman"/>
        </w:rPr>
        <w:t xml:space="preserve"> 20</w:t>
      </w:r>
      <w:r w:rsidR="005B66C7">
        <w:rPr>
          <w:rFonts w:ascii="Times New Roman" w:hAnsi="Times New Roman"/>
        </w:rPr>
        <w:t>___</w:t>
      </w:r>
      <w:r w:rsidR="0095440B">
        <w:rPr>
          <w:rFonts w:ascii="Times New Roman" w:hAnsi="Times New Roman"/>
        </w:rPr>
        <w:t xml:space="preserve"> </w:t>
      </w:r>
      <w:r w:rsidR="00223D60" w:rsidRPr="00223D60">
        <w:rPr>
          <w:rFonts w:ascii="Times New Roman" w:hAnsi="Times New Roman"/>
        </w:rPr>
        <w:t xml:space="preserve">г. </w:t>
      </w:r>
    </w:p>
    <w:p w:rsidR="00223D60" w:rsidRDefault="00223D60" w:rsidP="00223D60">
      <w:pPr>
        <w:spacing w:after="0" w:line="240" w:lineRule="auto"/>
        <w:jc w:val="center"/>
        <w:rPr>
          <w:rFonts w:ascii="Times New Roman" w:hAnsi="Times New Roman"/>
          <w:b/>
          <w:bCs/>
        </w:rPr>
      </w:pPr>
      <w:r w:rsidRPr="00223D60">
        <w:rPr>
          <w:rFonts w:ascii="Times New Roman" w:hAnsi="Times New Roman"/>
          <w:b/>
          <w:bCs/>
        </w:rPr>
        <w:t>ДОГОВОР</w:t>
      </w:r>
    </w:p>
    <w:p w:rsidR="00223D60" w:rsidRDefault="00223D60" w:rsidP="00223D60">
      <w:pPr>
        <w:spacing w:after="0" w:line="240" w:lineRule="auto"/>
        <w:jc w:val="center"/>
        <w:rPr>
          <w:rFonts w:ascii="Times New Roman" w:hAnsi="Times New Roman"/>
          <w:b/>
          <w:bCs/>
        </w:rPr>
      </w:pPr>
      <w:r w:rsidRPr="00223D60">
        <w:rPr>
          <w:rFonts w:ascii="Times New Roman" w:hAnsi="Times New Roman"/>
          <w:b/>
          <w:bCs/>
        </w:rPr>
        <w:t xml:space="preserve">управления </w:t>
      </w:r>
      <w:r>
        <w:rPr>
          <w:rFonts w:ascii="Times New Roman" w:hAnsi="Times New Roman"/>
          <w:b/>
          <w:bCs/>
        </w:rPr>
        <w:t>м</w:t>
      </w:r>
      <w:r w:rsidRPr="00223D60">
        <w:rPr>
          <w:rFonts w:ascii="Times New Roman" w:hAnsi="Times New Roman"/>
          <w:b/>
          <w:bCs/>
        </w:rPr>
        <w:t>ногоквартирным домом</w:t>
      </w:r>
      <w:r w:rsidR="00951357">
        <w:rPr>
          <w:rFonts w:ascii="Times New Roman" w:hAnsi="Times New Roman"/>
          <w:b/>
          <w:bCs/>
        </w:rPr>
        <w:t xml:space="preserve"> </w:t>
      </w:r>
    </w:p>
    <w:p w:rsidR="00223D60" w:rsidRDefault="00223D60" w:rsidP="00223D60">
      <w:pPr>
        <w:spacing w:after="0" w:line="240" w:lineRule="auto"/>
        <w:jc w:val="both"/>
        <w:rPr>
          <w:rFonts w:ascii="Times New Roman" w:hAnsi="Times New Roman"/>
        </w:rPr>
      </w:pP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г. Новосибирск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770D2">
        <w:rPr>
          <w:rFonts w:ascii="Times New Roman" w:hAnsi="Times New Roman"/>
        </w:rPr>
        <w:t>28.02.2014</w:t>
      </w:r>
      <w:r w:rsidR="0095440B">
        <w:rPr>
          <w:rFonts w:ascii="Times New Roman" w:hAnsi="Times New Roman"/>
        </w:rPr>
        <w:t xml:space="preserve"> </w:t>
      </w:r>
      <w:r w:rsidRPr="00223D60">
        <w:rPr>
          <w:rFonts w:ascii="Times New Roman" w:hAnsi="Times New Roman"/>
        </w:rPr>
        <w:t xml:space="preserve">г. </w:t>
      </w:r>
    </w:p>
    <w:p w:rsidR="00223D60" w:rsidRDefault="00223D60" w:rsidP="00223D60">
      <w:pPr>
        <w:spacing w:after="0" w:line="240" w:lineRule="auto"/>
        <w:jc w:val="both"/>
        <w:rPr>
          <w:rFonts w:ascii="Times New Roman" w:hAnsi="Times New Roman"/>
        </w:rPr>
      </w:pPr>
    </w:p>
    <w:p w:rsidR="00543C91" w:rsidRDefault="008A7415" w:rsidP="00223D60">
      <w:pPr>
        <w:spacing w:after="0" w:line="240" w:lineRule="auto"/>
        <w:ind w:firstLine="708"/>
        <w:jc w:val="both"/>
        <w:rPr>
          <w:rFonts w:ascii="Times New Roman" w:hAnsi="Times New Roman"/>
        </w:rPr>
      </w:pPr>
      <w:proofErr w:type="spellStart"/>
      <w:r>
        <w:rPr>
          <w:rFonts w:ascii="Times New Roman" w:hAnsi="Times New Roman"/>
        </w:rPr>
        <w:t>Собственник</w:t>
      </w:r>
      <w:r w:rsidR="002770D2">
        <w:rPr>
          <w:rFonts w:ascii="Times New Roman" w:hAnsi="Times New Roman"/>
        </w:rPr>
        <w:t>ХХХХХХХХХХХХХХХХХХХХХХХХХХХХХХХХХХХХХХХХХХХХХХХХХХ</w:t>
      </w:r>
      <w:proofErr w:type="spellEnd"/>
    </w:p>
    <w:p w:rsidR="00543C91" w:rsidRPr="00543C91" w:rsidRDefault="00543C91" w:rsidP="00223D60">
      <w:pPr>
        <w:spacing w:after="0" w:line="240" w:lineRule="auto"/>
        <w:ind w:firstLine="708"/>
        <w:jc w:val="both"/>
        <w:rPr>
          <w:rFonts w:ascii="Times New Roman" w:hAnsi="Times New Roman"/>
          <w:sz w:val="12"/>
          <w:szCs w:val="12"/>
        </w:rPr>
      </w:pPr>
      <w:r w:rsidRPr="00543C91">
        <w:rPr>
          <w:rFonts w:ascii="Times New Roman" w:hAnsi="Times New Roman"/>
          <w:sz w:val="12"/>
          <w:szCs w:val="12"/>
        </w:rPr>
        <w:t xml:space="preserve">                                                 </w:t>
      </w:r>
      <w:r>
        <w:rPr>
          <w:rFonts w:ascii="Times New Roman" w:hAnsi="Times New Roman"/>
          <w:sz w:val="12"/>
          <w:szCs w:val="12"/>
        </w:rPr>
        <w:t xml:space="preserve">                                                                     </w:t>
      </w:r>
      <w:r w:rsidRPr="00543C91">
        <w:rPr>
          <w:rFonts w:ascii="Times New Roman" w:hAnsi="Times New Roman"/>
          <w:sz w:val="12"/>
          <w:szCs w:val="12"/>
        </w:rPr>
        <w:t xml:space="preserve">  (Ф.И.О.)</w:t>
      </w:r>
    </w:p>
    <w:p w:rsidR="00223D60" w:rsidRPr="00223D60" w:rsidRDefault="00223D60" w:rsidP="00223D60">
      <w:pPr>
        <w:spacing w:after="0" w:line="240" w:lineRule="auto"/>
        <w:ind w:firstLine="708"/>
        <w:jc w:val="both"/>
        <w:rPr>
          <w:rFonts w:ascii="Times New Roman" w:hAnsi="Times New Roman"/>
        </w:rPr>
      </w:pPr>
      <w:r w:rsidRPr="00223D60">
        <w:rPr>
          <w:rFonts w:ascii="Times New Roman" w:hAnsi="Times New Roman"/>
        </w:rPr>
        <w:t xml:space="preserve"> помещени</w:t>
      </w:r>
      <w:r w:rsidR="008A7415">
        <w:rPr>
          <w:rFonts w:ascii="Times New Roman" w:hAnsi="Times New Roman"/>
        </w:rPr>
        <w:t>я</w:t>
      </w:r>
      <w:r w:rsidRPr="00223D60">
        <w:rPr>
          <w:rFonts w:ascii="Times New Roman" w:hAnsi="Times New Roman"/>
        </w:rPr>
        <w:t xml:space="preserve"> </w:t>
      </w:r>
      <w:r w:rsidR="00543C91">
        <w:rPr>
          <w:rFonts w:ascii="Times New Roman" w:hAnsi="Times New Roman"/>
        </w:rPr>
        <w:t>в многоквартирном доме, расположенного</w:t>
      </w:r>
      <w:r w:rsidRPr="00223D60">
        <w:rPr>
          <w:rFonts w:ascii="Times New Roman" w:hAnsi="Times New Roman"/>
        </w:rPr>
        <w:t xml:space="preserve"> по адресу: г. Новосиб</w:t>
      </w:r>
      <w:r w:rsidR="00951357">
        <w:rPr>
          <w:rFonts w:ascii="Times New Roman" w:hAnsi="Times New Roman"/>
        </w:rPr>
        <w:t xml:space="preserve">ирск, </w:t>
      </w:r>
      <w:r w:rsidR="0095440B">
        <w:rPr>
          <w:rFonts w:ascii="Times New Roman" w:hAnsi="Times New Roman"/>
        </w:rPr>
        <w:t xml:space="preserve">ул. </w:t>
      </w:r>
      <w:r w:rsidR="002770D2">
        <w:rPr>
          <w:rFonts w:ascii="Times New Roman" w:hAnsi="Times New Roman"/>
        </w:rPr>
        <w:t>Одоевского</w:t>
      </w:r>
      <w:r w:rsidR="0095440B">
        <w:rPr>
          <w:rFonts w:ascii="Times New Roman" w:hAnsi="Times New Roman"/>
        </w:rPr>
        <w:t xml:space="preserve"> ,</w:t>
      </w:r>
      <w:r w:rsidR="002770D2">
        <w:rPr>
          <w:rFonts w:ascii="Times New Roman" w:hAnsi="Times New Roman"/>
        </w:rPr>
        <w:t xml:space="preserve"> </w:t>
      </w:r>
      <w:r w:rsidR="00295A8D">
        <w:rPr>
          <w:rFonts w:ascii="Times New Roman" w:hAnsi="Times New Roman"/>
        </w:rPr>
        <w:t xml:space="preserve">дом </w:t>
      </w:r>
      <w:r w:rsidR="005B66C7">
        <w:rPr>
          <w:rFonts w:ascii="Times New Roman" w:hAnsi="Times New Roman"/>
        </w:rPr>
        <w:t>№</w:t>
      </w:r>
      <w:r w:rsidR="002770D2">
        <w:rPr>
          <w:rFonts w:ascii="Times New Roman" w:hAnsi="Times New Roman"/>
        </w:rPr>
        <w:t xml:space="preserve"> 1/9 </w:t>
      </w:r>
      <w:proofErr w:type="spellStart"/>
      <w:r w:rsidR="00B47246">
        <w:rPr>
          <w:rFonts w:ascii="Times New Roman" w:hAnsi="Times New Roman"/>
        </w:rPr>
        <w:t>кв</w:t>
      </w:r>
      <w:proofErr w:type="spellEnd"/>
      <w:r w:rsidR="002770D2">
        <w:rPr>
          <w:rFonts w:ascii="Times New Roman" w:hAnsi="Times New Roman"/>
        </w:rPr>
        <w:t xml:space="preserve"> </w:t>
      </w:r>
      <w:r w:rsidR="00B47246">
        <w:rPr>
          <w:rFonts w:ascii="Times New Roman" w:hAnsi="Times New Roman"/>
        </w:rPr>
        <w:t>№</w:t>
      </w:r>
      <w:r w:rsidR="002770D2">
        <w:rPr>
          <w:rFonts w:ascii="Times New Roman" w:hAnsi="Times New Roman"/>
        </w:rPr>
        <w:t xml:space="preserve">ХХХХХХ </w:t>
      </w:r>
      <w:r w:rsidRPr="001B7001">
        <w:rPr>
          <w:rFonts w:ascii="Times New Roman" w:hAnsi="Times New Roman"/>
          <w:b/>
        </w:rPr>
        <w:t>общей площадью</w:t>
      </w:r>
      <w:r w:rsidR="001B7001">
        <w:rPr>
          <w:rFonts w:ascii="Times New Roman" w:hAnsi="Times New Roman"/>
          <w:b/>
        </w:rPr>
        <w:t xml:space="preserve"> </w:t>
      </w:r>
      <w:r w:rsidR="002770D2">
        <w:rPr>
          <w:rFonts w:ascii="Times New Roman" w:hAnsi="Times New Roman"/>
          <w:b/>
        </w:rPr>
        <w:t>ХХХХХХХ</w:t>
      </w:r>
      <w:r w:rsidR="0095440B">
        <w:rPr>
          <w:rFonts w:ascii="Times New Roman" w:hAnsi="Times New Roman"/>
          <w:b/>
        </w:rPr>
        <w:t xml:space="preserve"> </w:t>
      </w:r>
      <w:r w:rsidRPr="00223D60">
        <w:rPr>
          <w:rFonts w:ascii="Times New Roman" w:hAnsi="Times New Roman"/>
        </w:rPr>
        <w:t>кв.м.,</w:t>
      </w:r>
      <w:r w:rsidR="00810554">
        <w:rPr>
          <w:rFonts w:ascii="Times New Roman" w:hAnsi="Times New Roman"/>
        </w:rPr>
        <w:t xml:space="preserve"> </w:t>
      </w:r>
      <w:r w:rsidR="00543C91">
        <w:rPr>
          <w:rFonts w:ascii="Times New Roman" w:hAnsi="Times New Roman"/>
        </w:rPr>
        <w:t>на основании свидетельства о государственной регистрации на право собственности №</w:t>
      </w:r>
      <w:r w:rsidR="002770D2">
        <w:rPr>
          <w:rFonts w:ascii="Times New Roman" w:hAnsi="Times New Roman"/>
        </w:rPr>
        <w:t xml:space="preserve"> ХХХХХ </w:t>
      </w:r>
      <w:r w:rsidR="00543C91">
        <w:rPr>
          <w:rFonts w:ascii="Times New Roman" w:hAnsi="Times New Roman"/>
        </w:rPr>
        <w:t>серия</w:t>
      </w:r>
      <w:r w:rsidR="002770D2">
        <w:rPr>
          <w:rFonts w:ascii="Times New Roman" w:hAnsi="Times New Roman"/>
        </w:rPr>
        <w:t xml:space="preserve"> ХХХХХ</w:t>
      </w:r>
      <w:r w:rsidR="00543C91">
        <w:rPr>
          <w:rFonts w:ascii="Times New Roman" w:hAnsi="Times New Roman"/>
        </w:rPr>
        <w:t xml:space="preserve"> от </w:t>
      </w:r>
      <w:r w:rsidR="002770D2">
        <w:rPr>
          <w:rFonts w:ascii="Times New Roman" w:hAnsi="Times New Roman"/>
        </w:rPr>
        <w:t>ХХ.ХХ</w:t>
      </w:r>
      <w:proofErr w:type="gramStart"/>
      <w:r w:rsidR="002770D2">
        <w:rPr>
          <w:rFonts w:ascii="Times New Roman" w:hAnsi="Times New Roman"/>
        </w:rPr>
        <w:t>.Х</w:t>
      </w:r>
      <w:proofErr w:type="gramEnd"/>
      <w:r w:rsidR="002770D2">
        <w:rPr>
          <w:rFonts w:ascii="Times New Roman" w:hAnsi="Times New Roman"/>
        </w:rPr>
        <w:t xml:space="preserve">ХХХ </w:t>
      </w:r>
      <w:r w:rsidR="00543C91">
        <w:rPr>
          <w:rFonts w:ascii="Times New Roman" w:hAnsi="Times New Roman"/>
        </w:rPr>
        <w:t>г.,</w:t>
      </w:r>
      <w:r w:rsidRPr="00223D60">
        <w:rPr>
          <w:rFonts w:ascii="Times New Roman" w:hAnsi="Times New Roman"/>
        </w:rPr>
        <w:t xml:space="preserve"> имен</w:t>
      </w:r>
      <w:r w:rsidR="00543C91">
        <w:rPr>
          <w:rFonts w:ascii="Times New Roman" w:hAnsi="Times New Roman"/>
        </w:rPr>
        <w:t>уемый в дальнейшем «Собственник</w:t>
      </w:r>
      <w:r w:rsidRPr="00223D60">
        <w:rPr>
          <w:rFonts w:ascii="Times New Roman" w:hAnsi="Times New Roman"/>
        </w:rPr>
        <w:t>», с одной стороны, и Общество с ограниченной ответственностью «</w:t>
      </w:r>
      <w:r>
        <w:rPr>
          <w:rFonts w:ascii="Times New Roman" w:hAnsi="Times New Roman"/>
        </w:rPr>
        <w:t>КЖЭК «Горский</w:t>
      </w:r>
      <w:r w:rsidRPr="00223D60">
        <w:rPr>
          <w:rFonts w:ascii="Times New Roman" w:hAnsi="Times New Roman"/>
        </w:rPr>
        <w:t xml:space="preserve">», именуемое в дальнейшем «Управляющая организация», в лице директора </w:t>
      </w:r>
      <w:r w:rsidR="0088628A">
        <w:rPr>
          <w:rFonts w:ascii="Times New Roman" w:hAnsi="Times New Roman"/>
        </w:rPr>
        <w:t>Заниной Светланы Викторовны</w:t>
      </w:r>
      <w:r w:rsidR="00810554">
        <w:rPr>
          <w:rFonts w:ascii="Times New Roman" w:hAnsi="Times New Roman"/>
        </w:rPr>
        <w:t>, действующее</w:t>
      </w:r>
      <w:r w:rsidRPr="00223D60">
        <w:rPr>
          <w:rFonts w:ascii="Times New Roman" w:hAnsi="Times New Roman"/>
        </w:rPr>
        <w:t xml:space="preserve"> на основании </w:t>
      </w:r>
      <w:r w:rsidR="0088628A">
        <w:rPr>
          <w:rFonts w:ascii="Times New Roman" w:hAnsi="Times New Roman"/>
        </w:rPr>
        <w:t>Устава</w:t>
      </w:r>
      <w:r w:rsidRPr="00223D60">
        <w:rPr>
          <w:rFonts w:ascii="Times New Roman" w:hAnsi="Times New Roman"/>
        </w:rPr>
        <w:t xml:space="preserve">, с другой стороны, заключили настоящий Договор о нижеследующем: </w:t>
      </w:r>
    </w:p>
    <w:p w:rsidR="00223D60" w:rsidRPr="00223D60" w:rsidRDefault="00223D60" w:rsidP="0088628A">
      <w:pPr>
        <w:spacing w:after="0" w:line="240" w:lineRule="auto"/>
        <w:jc w:val="center"/>
        <w:rPr>
          <w:rFonts w:ascii="Times New Roman" w:hAnsi="Times New Roman"/>
        </w:rPr>
      </w:pPr>
      <w:r w:rsidRPr="00223D60">
        <w:rPr>
          <w:rFonts w:ascii="Times New Roman" w:hAnsi="Times New Roman"/>
          <w:b/>
          <w:bCs/>
        </w:rPr>
        <w:t>1. ПРЕДМЕТ ДОГОВОРА</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1.1. По настоящему Договору Управляющая орга</w:t>
      </w:r>
      <w:r w:rsidR="00543C91">
        <w:rPr>
          <w:rFonts w:ascii="Times New Roman" w:hAnsi="Times New Roman"/>
        </w:rPr>
        <w:t>низация по заданию Собственника</w:t>
      </w:r>
      <w:r w:rsidR="00993384">
        <w:rPr>
          <w:rFonts w:ascii="Times New Roman" w:hAnsi="Times New Roman"/>
        </w:rPr>
        <w:t>,</w:t>
      </w:r>
      <w:r w:rsidRPr="00223D60">
        <w:rPr>
          <w:rFonts w:ascii="Times New Roman" w:hAnsi="Times New Roman"/>
        </w:rPr>
        <w:t xml:space="preserve"> в течение срока действия настоящего договора за плату, обязуется оказы</w:t>
      </w:r>
      <w:r w:rsidR="002E2F91">
        <w:rPr>
          <w:rFonts w:ascii="Times New Roman" w:hAnsi="Times New Roman"/>
        </w:rPr>
        <w:t xml:space="preserve">вать услуги и выполнять работы </w:t>
      </w:r>
      <w:r w:rsidRPr="00223D60">
        <w:rPr>
          <w:rFonts w:ascii="Times New Roman" w:hAnsi="Times New Roman"/>
        </w:rPr>
        <w:t xml:space="preserve">по содержанию и ремонту общего имущества в </w:t>
      </w:r>
      <w:r w:rsidR="000B0164">
        <w:rPr>
          <w:rFonts w:ascii="Times New Roman" w:hAnsi="Times New Roman"/>
        </w:rPr>
        <w:t>м</w:t>
      </w:r>
      <w:r w:rsidRPr="00223D60">
        <w:rPr>
          <w:rFonts w:ascii="Times New Roman" w:hAnsi="Times New Roman"/>
        </w:rPr>
        <w:t>ногоквартирном дом</w:t>
      </w:r>
      <w:r w:rsidR="002E2F91">
        <w:rPr>
          <w:rFonts w:ascii="Times New Roman" w:hAnsi="Times New Roman"/>
        </w:rPr>
        <w:t>е, расположенном по адресу:</w:t>
      </w:r>
      <w:r w:rsidR="000B0164">
        <w:rPr>
          <w:rFonts w:ascii="Times New Roman" w:hAnsi="Times New Roman"/>
        </w:rPr>
        <w:t xml:space="preserve"> </w:t>
      </w:r>
      <w:r w:rsidR="00295A8D">
        <w:rPr>
          <w:rFonts w:ascii="Times New Roman" w:hAnsi="Times New Roman"/>
        </w:rPr>
        <w:t>г. Новосибирск</w:t>
      </w:r>
      <w:proofErr w:type="gramStart"/>
      <w:r w:rsidR="00295A8D">
        <w:rPr>
          <w:rFonts w:ascii="Times New Roman" w:hAnsi="Times New Roman"/>
        </w:rPr>
        <w:t xml:space="preserve"> </w:t>
      </w:r>
      <w:r w:rsidR="0095440B">
        <w:rPr>
          <w:rFonts w:ascii="Times New Roman" w:hAnsi="Times New Roman"/>
        </w:rPr>
        <w:t>,</w:t>
      </w:r>
      <w:proofErr w:type="gramEnd"/>
      <w:r w:rsidR="0095440B">
        <w:rPr>
          <w:rFonts w:ascii="Times New Roman" w:hAnsi="Times New Roman"/>
        </w:rPr>
        <w:t xml:space="preserve"> ул. </w:t>
      </w:r>
      <w:r w:rsidR="002770D2">
        <w:rPr>
          <w:rFonts w:ascii="Times New Roman" w:hAnsi="Times New Roman"/>
        </w:rPr>
        <w:t>Одоевского</w:t>
      </w:r>
      <w:r w:rsidR="0095440B">
        <w:rPr>
          <w:rFonts w:ascii="Times New Roman" w:hAnsi="Times New Roman"/>
        </w:rPr>
        <w:t xml:space="preserve"> , дом №</w:t>
      </w:r>
      <w:r w:rsidR="002770D2">
        <w:rPr>
          <w:rFonts w:ascii="Times New Roman" w:hAnsi="Times New Roman"/>
        </w:rPr>
        <w:t xml:space="preserve"> 1/9</w:t>
      </w:r>
      <w:r w:rsidR="0095440B">
        <w:rPr>
          <w:rFonts w:ascii="Times New Roman" w:hAnsi="Times New Roman"/>
        </w:rPr>
        <w:t xml:space="preserve"> </w:t>
      </w:r>
      <w:r w:rsidRPr="00223D60">
        <w:rPr>
          <w:rFonts w:ascii="Times New Roman" w:hAnsi="Times New Roman"/>
        </w:rPr>
        <w:t>(далее – Многоквартирный дом), а также предоставлять к</w:t>
      </w:r>
      <w:r w:rsidR="00543C91">
        <w:rPr>
          <w:rFonts w:ascii="Times New Roman" w:hAnsi="Times New Roman"/>
        </w:rPr>
        <w:t>оммунальные услуги Собственнику</w:t>
      </w:r>
      <w:r w:rsidRPr="00223D60">
        <w:rPr>
          <w:rFonts w:ascii="Times New Roman" w:hAnsi="Times New Roman"/>
        </w:rPr>
        <w:t xml:space="preserve"> и осуществлять иную направленную на достижение целей управления Многоквартирным домом деятельность.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1.2. Состав общего имущества Многоквартирного дома, в отношении которого осуществляется обслуживание, содержание и управление по настоящему договору, определяется в пределах границ эксплуатационной ответственности, приведенных в Приложении № 1 к настоящему договору.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1.3. Условия настоящего Договора распространяют свое действие на всех собственников помещений указанного Многоквартирного дома. </w:t>
      </w:r>
    </w:p>
    <w:p w:rsidR="00223D60" w:rsidRPr="00223D60" w:rsidRDefault="00223D60" w:rsidP="000B0164">
      <w:pPr>
        <w:spacing w:after="0" w:line="240" w:lineRule="auto"/>
        <w:jc w:val="center"/>
        <w:rPr>
          <w:rFonts w:ascii="Times New Roman" w:hAnsi="Times New Roman"/>
        </w:rPr>
      </w:pPr>
      <w:r w:rsidRPr="00223D60">
        <w:rPr>
          <w:rFonts w:ascii="Times New Roman" w:hAnsi="Times New Roman"/>
          <w:b/>
          <w:bCs/>
        </w:rPr>
        <w:t>2. ПРАВА И ОБЯЗАННОСТИ СТОРОН</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2.1. </w:t>
      </w:r>
      <w:r w:rsidRPr="00223D60">
        <w:rPr>
          <w:rFonts w:ascii="Times New Roman" w:hAnsi="Times New Roman"/>
          <w:b/>
          <w:bCs/>
        </w:rPr>
        <w:t xml:space="preserve">Управляющая организация обязана: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2.1.1. Управлять общим имуществом собственников Многоквартирного дома в соответствии с условиями настоящего Договора. </w:t>
      </w:r>
    </w:p>
    <w:p w:rsidR="00223D60" w:rsidRPr="00223D60" w:rsidRDefault="00447B1E" w:rsidP="00223D60">
      <w:pPr>
        <w:spacing w:after="0" w:line="240" w:lineRule="auto"/>
        <w:jc w:val="both"/>
        <w:rPr>
          <w:rFonts w:ascii="Times New Roman" w:hAnsi="Times New Roman"/>
        </w:rPr>
      </w:pPr>
      <w:r>
        <w:rPr>
          <w:rFonts w:ascii="Times New Roman" w:hAnsi="Times New Roman"/>
        </w:rPr>
        <w:t>2.1.</w:t>
      </w:r>
      <w:r w:rsidRPr="005A06E4">
        <w:rPr>
          <w:rFonts w:ascii="Times New Roman" w:hAnsi="Times New Roman"/>
        </w:rPr>
        <w:t>2</w:t>
      </w:r>
      <w:r w:rsidR="00223D60" w:rsidRPr="00223D60">
        <w:rPr>
          <w:rFonts w:ascii="Times New Roman" w:hAnsi="Times New Roman"/>
        </w:rPr>
        <w:t>. Оказывать услуги и выполнять работы по содержанию и ремонту общего имущества Многоквартирного дома, предусмотренные настоящим договором, указанные в Приложении № 2 самостоятельно или с привлечением подрядных, в том числе специализированных организаций</w:t>
      </w:r>
      <w:r w:rsidR="005A06E4">
        <w:rPr>
          <w:rFonts w:ascii="Times New Roman" w:hAnsi="Times New Roman"/>
        </w:rPr>
        <w:t>,</w:t>
      </w:r>
      <w:r w:rsidR="00223D60" w:rsidRPr="00223D60">
        <w:rPr>
          <w:rFonts w:ascii="Times New Roman" w:hAnsi="Times New Roman"/>
        </w:rPr>
        <w:t xml:space="preserve"> в объ</w:t>
      </w:r>
      <w:r w:rsidR="00543C91">
        <w:rPr>
          <w:rFonts w:ascii="Times New Roman" w:hAnsi="Times New Roman"/>
        </w:rPr>
        <w:t>еме поступивших от собственника</w:t>
      </w:r>
      <w:r w:rsidR="00223D60" w:rsidRPr="00223D60">
        <w:rPr>
          <w:rFonts w:ascii="Times New Roman" w:hAnsi="Times New Roman"/>
        </w:rPr>
        <w:t xml:space="preserve"> средств. </w:t>
      </w:r>
    </w:p>
    <w:p w:rsidR="00223D60" w:rsidRPr="00223D60" w:rsidRDefault="00447B1E" w:rsidP="00223D60">
      <w:pPr>
        <w:spacing w:after="0" w:line="240" w:lineRule="auto"/>
        <w:jc w:val="both"/>
        <w:rPr>
          <w:rFonts w:ascii="Times New Roman" w:hAnsi="Times New Roman"/>
        </w:rPr>
      </w:pPr>
      <w:r>
        <w:rPr>
          <w:rFonts w:ascii="Times New Roman" w:hAnsi="Times New Roman"/>
        </w:rPr>
        <w:t>2.1.</w:t>
      </w:r>
      <w:r w:rsidRPr="00423031">
        <w:rPr>
          <w:rFonts w:ascii="Times New Roman" w:hAnsi="Times New Roman"/>
        </w:rPr>
        <w:t>3</w:t>
      </w:r>
      <w:r w:rsidR="00223D60" w:rsidRPr="00223D60">
        <w:rPr>
          <w:rFonts w:ascii="Times New Roman" w:hAnsi="Times New Roman"/>
        </w:rPr>
        <w:t xml:space="preserve">. Самостоятельно или с привлечением иных юридических лиц и специалистов, организовать проведение работ по содержанию и ремонту общего имущества многоквартирного дома, организовать предоставление коммунальных услуг установленного уровня, качества, в объеме, соответствующем установленным нормативам потребления, путем заключения от собственного имени договоров с соответствующими организациями: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 с организациями обслуживающими общее имущество,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 с подрядными организациями на осуществление ремонтных, ремонтно-восстановительных работ,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 с поставщиками коммунальных услуг,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 иных договоров, направленных на достижение целей настоящего Договора управления. </w:t>
      </w:r>
    </w:p>
    <w:p w:rsidR="00223D60" w:rsidRPr="00223D60" w:rsidRDefault="00447B1E" w:rsidP="00223D60">
      <w:pPr>
        <w:spacing w:after="0" w:line="240" w:lineRule="auto"/>
        <w:jc w:val="both"/>
        <w:rPr>
          <w:rFonts w:ascii="Times New Roman" w:hAnsi="Times New Roman"/>
        </w:rPr>
      </w:pPr>
      <w:r>
        <w:rPr>
          <w:rFonts w:ascii="Times New Roman" w:hAnsi="Times New Roman"/>
        </w:rPr>
        <w:t>2.1.</w:t>
      </w:r>
      <w:r w:rsidRPr="00423031">
        <w:rPr>
          <w:rFonts w:ascii="Times New Roman" w:hAnsi="Times New Roman"/>
        </w:rPr>
        <w:t>4</w:t>
      </w:r>
      <w:r w:rsidR="00223D60" w:rsidRPr="00223D60">
        <w:rPr>
          <w:rFonts w:ascii="Times New Roman" w:hAnsi="Times New Roman"/>
        </w:rPr>
        <w:t xml:space="preserve">. Предоставлять основные услуги по управлению Многоквартирным домом: </w:t>
      </w:r>
    </w:p>
    <w:p w:rsidR="00447B1E" w:rsidRPr="00447B1E" w:rsidRDefault="00223D60" w:rsidP="00223D60">
      <w:pPr>
        <w:spacing w:after="0" w:line="240" w:lineRule="auto"/>
        <w:jc w:val="both"/>
        <w:rPr>
          <w:rFonts w:ascii="Times New Roman" w:hAnsi="Times New Roman"/>
        </w:rPr>
      </w:pPr>
      <w:r w:rsidRPr="00223D60">
        <w:rPr>
          <w:rFonts w:ascii="Times New Roman" w:hAnsi="Times New Roman"/>
        </w:rPr>
        <w:t xml:space="preserve">- проведение выбора подрядных и специализированных организаций для оказания услуг и выполнения работ по содержанию и ремонту общего </w:t>
      </w:r>
      <w:r w:rsidR="00447B1E">
        <w:rPr>
          <w:rFonts w:ascii="Times New Roman" w:hAnsi="Times New Roman"/>
        </w:rPr>
        <w:t>имущества Многоквартирного дома</w:t>
      </w:r>
      <w:r w:rsidRPr="00223D60">
        <w:rPr>
          <w:rFonts w:ascii="Times New Roman" w:hAnsi="Times New Roman"/>
        </w:rPr>
        <w:t xml:space="preserve">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ведение и хранение переданной в Упр</w:t>
      </w:r>
      <w:r w:rsidR="00814576">
        <w:rPr>
          <w:rFonts w:ascii="Times New Roman" w:hAnsi="Times New Roman"/>
        </w:rPr>
        <w:t>авляющую организацию технической документации</w:t>
      </w:r>
      <w:r w:rsidRPr="00223D60">
        <w:rPr>
          <w:rFonts w:ascii="Times New Roman" w:hAnsi="Times New Roman"/>
        </w:rPr>
        <w:t xml:space="preserve"> на Многоквартирный дом, а также бухгалтерскую, статистическую, хозяйственно-финансовую документацию и расчеты, связанные с исполнением Договора;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-осуществление сбора платежей на содержание и ремонт общего имущества дома с собственников и пользователей помещений Многоквартирного дома;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 организация начисления платы за коммунальные услуги; </w:t>
      </w:r>
    </w:p>
    <w:p w:rsidR="00223D60" w:rsidRDefault="00223D60" w:rsidP="00223D60">
      <w:pPr>
        <w:spacing w:after="0" w:line="240" w:lineRule="auto"/>
        <w:jc w:val="both"/>
        <w:rPr>
          <w:rFonts w:ascii="Times New Roman" w:hAnsi="Times New Roman"/>
        </w:rPr>
      </w:pPr>
      <w:r w:rsidRPr="00223D60">
        <w:rPr>
          <w:rFonts w:ascii="Times New Roman" w:hAnsi="Times New Roman"/>
        </w:rPr>
        <w:t>-планирование и организацию работ по содержанию, текущему и капитальному ремонту общего имущества Многоквартирного дома с уче</w:t>
      </w:r>
      <w:r w:rsidR="003733F7">
        <w:rPr>
          <w:rFonts w:ascii="Times New Roman" w:hAnsi="Times New Roman"/>
        </w:rPr>
        <w:t>том его технического состояния;</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 прием и рассмотрение письменных индивидуальных обращений граждан. </w:t>
      </w:r>
    </w:p>
    <w:p w:rsidR="00223D60" w:rsidRPr="00223D60" w:rsidRDefault="00447B1E" w:rsidP="00223D60">
      <w:pPr>
        <w:spacing w:after="0" w:line="240" w:lineRule="auto"/>
        <w:jc w:val="both"/>
        <w:rPr>
          <w:rFonts w:ascii="Times New Roman" w:hAnsi="Times New Roman"/>
        </w:rPr>
      </w:pPr>
      <w:r>
        <w:rPr>
          <w:rFonts w:ascii="Times New Roman" w:hAnsi="Times New Roman"/>
        </w:rPr>
        <w:t>2.1.</w:t>
      </w:r>
      <w:r w:rsidRPr="00264F9F">
        <w:rPr>
          <w:rFonts w:ascii="Times New Roman" w:hAnsi="Times New Roman"/>
        </w:rPr>
        <w:t>5</w:t>
      </w:r>
      <w:r w:rsidR="00223D60" w:rsidRPr="00223D60">
        <w:rPr>
          <w:rFonts w:ascii="Times New Roman" w:hAnsi="Times New Roman"/>
        </w:rPr>
        <w:t>. Выполнять работы и услуги по управлению многоквартирным домом</w:t>
      </w:r>
      <w:r w:rsidR="00AC38AF">
        <w:rPr>
          <w:rFonts w:ascii="Times New Roman" w:hAnsi="Times New Roman"/>
        </w:rPr>
        <w:t>,</w:t>
      </w:r>
      <w:r w:rsidR="00223D60" w:rsidRPr="00223D60">
        <w:rPr>
          <w:rFonts w:ascii="Times New Roman" w:hAnsi="Times New Roman"/>
        </w:rPr>
        <w:t xml:space="preserve"> не включенные в Приложение № 2 к настоящему договору, при условии принятия решения на общем собрании собственников о проведении данных работ и услуг, с определением порядка финансирования (или опла</w:t>
      </w:r>
      <w:r w:rsidR="00543C91">
        <w:rPr>
          <w:rFonts w:ascii="Times New Roman" w:hAnsi="Times New Roman"/>
        </w:rPr>
        <w:t>ты) их выполнения Собственником</w:t>
      </w:r>
      <w:r w:rsidR="00223D60" w:rsidRPr="00223D60">
        <w:rPr>
          <w:rFonts w:ascii="Times New Roman" w:hAnsi="Times New Roman"/>
        </w:rPr>
        <w:t xml:space="preserve"> в течени</w:t>
      </w:r>
      <w:r w:rsidR="00264F9F">
        <w:rPr>
          <w:rFonts w:ascii="Times New Roman" w:hAnsi="Times New Roman"/>
        </w:rPr>
        <w:t>е</w:t>
      </w:r>
      <w:r w:rsidR="00223D60" w:rsidRPr="00223D60">
        <w:rPr>
          <w:rFonts w:ascii="Times New Roman" w:hAnsi="Times New Roman"/>
        </w:rPr>
        <w:t xml:space="preserve"> текущего календарного года. </w:t>
      </w:r>
    </w:p>
    <w:p w:rsidR="00223D60" w:rsidRPr="00223D60" w:rsidRDefault="00447B1E" w:rsidP="00223D60">
      <w:pPr>
        <w:spacing w:after="0" w:line="240" w:lineRule="auto"/>
        <w:jc w:val="both"/>
        <w:rPr>
          <w:rFonts w:ascii="Times New Roman" w:hAnsi="Times New Roman"/>
        </w:rPr>
      </w:pPr>
      <w:r>
        <w:rPr>
          <w:rFonts w:ascii="Times New Roman" w:hAnsi="Times New Roman"/>
        </w:rPr>
        <w:lastRenderedPageBreak/>
        <w:t>2.1.</w:t>
      </w:r>
      <w:r w:rsidRPr="00423031">
        <w:rPr>
          <w:rFonts w:ascii="Times New Roman" w:hAnsi="Times New Roman"/>
        </w:rPr>
        <w:t>6</w:t>
      </w:r>
      <w:r w:rsidR="00223D60" w:rsidRPr="00223D60">
        <w:rPr>
          <w:rFonts w:ascii="Times New Roman" w:hAnsi="Times New Roman"/>
        </w:rPr>
        <w:t xml:space="preserve">. Организовать проведение капитального ремонта общего имущества собственников Многоквартирного дома в случае принятия решения общим собранием собственников помещений Многоквартирного дома о проведения капитального ремонта и утверждении объемов, видов работ </w:t>
      </w:r>
      <w:r w:rsidR="005A3030">
        <w:rPr>
          <w:rFonts w:ascii="Times New Roman" w:hAnsi="Times New Roman"/>
        </w:rPr>
        <w:t xml:space="preserve">и размер финансирования </w:t>
      </w:r>
      <w:r w:rsidR="00223D60" w:rsidRPr="00223D60">
        <w:rPr>
          <w:rFonts w:ascii="Times New Roman" w:hAnsi="Times New Roman"/>
        </w:rPr>
        <w:t xml:space="preserve">в соответствии с Жилищным кодексом РФ. </w:t>
      </w:r>
    </w:p>
    <w:p w:rsidR="00223D60" w:rsidRPr="00223D60" w:rsidRDefault="00447B1E" w:rsidP="00223D60">
      <w:pPr>
        <w:spacing w:after="0" w:line="240" w:lineRule="auto"/>
        <w:jc w:val="both"/>
        <w:rPr>
          <w:rFonts w:ascii="Times New Roman" w:hAnsi="Times New Roman"/>
        </w:rPr>
      </w:pPr>
      <w:r>
        <w:rPr>
          <w:rFonts w:ascii="Times New Roman" w:hAnsi="Times New Roman"/>
        </w:rPr>
        <w:t>2.1.</w:t>
      </w:r>
      <w:r w:rsidRPr="00423031">
        <w:rPr>
          <w:rFonts w:ascii="Times New Roman" w:hAnsi="Times New Roman"/>
        </w:rPr>
        <w:t>7</w:t>
      </w:r>
      <w:r w:rsidR="00223D60" w:rsidRPr="00223D60">
        <w:rPr>
          <w:rFonts w:ascii="Times New Roman" w:hAnsi="Times New Roman"/>
        </w:rPr>
        <w:t xml:space="preserve">. Обеспечивать аварийно-диспетчерское обслуживание принятого в управление Многоквартирного дома. </w:t>
      </w:r>
    </w:p>
    <w:p w:rsidR="00223D60" w:rsidRPr="00545C5F" w:rsidRDefault="00447B1E" w:rsidP="00223D60">
      <w:pPr>
        <w:spacing w:after="0" w:line="240" w:lineRule="auto"/>
        <w:jc w:val="both"/>
        <w:rPr>
          <w:rFonts w:ascii="Times New Roman" w:hAnsi="Times New Roman"/>
        </w:rPr>
      </w:pPr>
      <w:r>
        <w:rPr>
          <w:rFonts w:ascii="Times New Roman" w:hAnsi="Times New Roman"/>
        </w:rPr>
        <w:t>2.1.</w:t>
      </w:r>
      <w:r w:rsidRPr="00423031">
        <w:rPr>
          <w:rFonts w:ascii="Times New Roman" w:hAnsi="Times New Roman"/>
        </w:rPr>
        <w:t>8</w:t>
      </w:r>
      <w:r w:rsidR="00543C91">
        <w:rPr>
          <w:rFonts w:ascii="Times New Roman" w:hAnsi="Times New Roman"/>
        </w:rPr>
        <w:t>. Информировать Собственника</w:t>
      </w:r>
      <w:r w:rsidR="00223D60" w:rsidRPr="00223D60">
        <w:rPr>
          <w:rFonts w:ascii="Times New Roman" w:hAnsi="Times New Roman"/>
        </w:rPr>
        <w:t xml:space="preserve"> путем размещения </w:t>
      </w:r>
      <w:r w:rsidR="00223D60" w:rsidRPr="00545C5F">
        <w:rPr>
          <w:rFonts w:ascii="Times New Roman" w:hAnsi="Times New Roman"/>
        </w:rPr>
        <w:t xml:space="preserve">объявлений (уведомлений) </w:t>
      </w:r>
      <w:r w:rsidR="00A63A9F" w:rsidRPr="00545C5F">
        <w:rPr>
          <w:rFonts w:ascii="Times New Roman" w:hAnsi="Times New Roman"/>
        </w:rPr>
        <w:t xml:space="preserve">на сайте </w:t>
      </w:r>
      <w:r w:rsidR="005A3030" w:rsidRPr="00545C5F">
        <w:rPr>
          <w:rFonts w:ascii="Times New Roman" w:hAnsi="Times New Roman"/>
        </w:rPr>
        <w:t>управляющей</w:t>
      </w:r>
      <w:r w:rsidR="00A63A9F" w:rsidRPr="00545C5F">
        <w:rPr>
          <w:rFonts w:ascii="Times New Roman" w:hAnsi="Times New Roman"/>
        </w:rPr>
        <w:t xml:space="preserve"> организации, </w:t>
      </w:r>
      <w:r w:rsidR="00223D60" w:rsidRPr="00545C5F">
        <w:rPr>
          <w:rFonts w:ascii="Times New Roman" w:hAnsi="Times New Roman"/>
        </w:rPr>
        <w:t xml:space="preserve">на установленных информационных стендах, а в случае их отсутствия - на дверях у входа каждого подъезда Многоквартирного дома: </w:t>
      </w:r>
    </w:p>
    <w:p w:rsidR="005A3030" w:rsidRDefault="00223D60" w:rsidP="00223D60">
      <w:pPr>
        <w:numPr>
          <w:ilvl w:val="0"/>
          <w:numId w:val="17"/>
        </w:numPr>
        <w:spacing w:after="0" w:line="240" w:lineRule="auto"/>
        <w:jc w:val="both"/>
        <w:rPr>
          <w:rFonts w:ascii="Times New Roman" w:hAnsi="Times New Roman"/>
        </w:rPr>
      </w:pPr>
      <w:r w:rsidRPr="00223D60">
        <w:rPr>
          <w:rFonts w:ascii="Times New Roman" w:hAnsi="Times New Roman"/>
        </w:rPr>
        <w:t xml:space="preserve">о предстоящих отключениях или ограничениях подачи коммунальных и иных услуг по настоящему Договору с указанием причин указанных ограничений; </w:t>
      </w:r>
    </w:p>
    <w:p w:rsidR="00223D60" w:rsidRDefault="00223D60" w:rsidP="00223D60">
      <w:pPr>
        <w:numPr>
          <w:ilvl w:val="0"/>
          <w:numId w:val="17"/>
        </w:numPr>
        <w:spacing w:after="0" w:line="240" w:lineRule="auto"/>
        <w:jc w:val="both"/>
        <w:rPr>
          <w:rFonts w:ascii="Times New Roman" w:hAnsi="Times New Roman"/>
        </w:rPr>
      </w:pPr>
      <w:r w:rsidRPr="005A3030">
        <w:rPr>
          <w:rFonts w:ascii="Times New Roman" w:hAnsi="Times New Roman"/>
        </w:rPr>
        <w:t>об изменении номеров телефон</w:t>
      </w:r>
      <w:r w:rsidR="005A3030">
        <w:rPr>
          <w:rFonts w:ascii="Times New Roman" w:hAnsi="Times New Roman"/>
        </w:rPr>
        <w:t>ов аварийно-диспетчерских служб;</w:t>
      </w:r>
    </w:p>
    <w:p w:rsidR="005A3030" w:rsidRPr="005A3030" w:rsidRDefault="005A3030" w:rsidP="00223D60">
      <w:pPr>
        <w:numPr>
          <w:ilvl w:val="0"/>
          <w:numId w:val="17"/>
        </w:numPr>
        <w:spacing w:after="0" w:line="240" w:lineRule="auto"/>
        <w:jc w:val="both"/>
        <w:rPr>
          <w:rFonts w:ascii="Times New Roman" w:hAnsi="Times New Roman"/>
        </w:rPr>
      </w:pPr>
      <w:r>
        <w:rPr>
          <w:rFonts w:ascii="Times New Roman" w:hAnsi="Times New Roman"/>
        </w:rPr>
        <w:t>иная информация</w:t>
      </w:r>
    </w:p>
    <w:p w:rsidR="00223D60" w:rsidRPr="00223D60" w:rsidRDefault="00447B1E" w:rsidP="00223D60">
      <w:pPr>
        <w:spacing w:after="0" w:line="240" w:lineRule="auto"/>
        <w:jc w:val="both"/>
        <w:rPr>
          <w:rFonts w:ascii="Times New Roman" w:hAnsi="Times New Roman"/>
        </w:rPr>
      </w:pPr>
      <w:r>
        <w:rPr>
          <w:rFonts w:ascii="Times New Roman" w:hAnsi="Times New Roman"/>
        </w:rPr>
        <w:t>2.1.</w:t>
      </w:r>
      <w:r w:rsidRPr="00423031">
        <w:rPr>
          <w:rFonts w:ascii="Times New Roman" w:hAnsi="Times New Roman"/>
        </w:rPr>
        <w:t>9</w:t>
      </w:r>
      <w:r w:rsidR="00223D60" w:rsidRPr="00223D60">
        <w:rPr>
          <w:rFonts w:ascii="Times New Roman" w:hAnsi="Times New Roman"/>
        </w:rPr>
        <w:t xml:space="preserve">. Обеспечить регистрационный учет лиц, проживающих в Многоквартирном доме с целью предоставления соответствующих сведений органам государственной власти и органам местного самоуправления.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На основании данных регистрационного учета выдавать справки, выписки и иные документы, обратившимся за ними лицам, а также удостоверять доверенности, в соответствии с утвержденным Управляющей организацией прейскурантом платных услуг. В целях осуществления регистрационного учета Собственник разрешает Управляющей организации использовать свои персональные данные, в том числе передавать эту информацию третьим лицам. </w:t>
      </w:r>
    </w:p>
    <w:p w:rsidR="00223D60" w:rsidRPr="00545C5F" w:rsidRDefault="00447B1E" w:rsidP="00223D60">
      <w:pPr>
        <w:spacing w:after="0" w:line="240" w:lineRule="auto"/>
        <w:jc w:val="both"/>
        <w:rPr>
          <w:rFonts w:ascii="Times New Roman" w:hAnsi="Times New Roman"/>
        </w:rPr>
      </w:pPr>
      <w:r w:rsidRPr="00545C5F">
        <w:rPr>
          <w:rFonts w:ascii="Times New Roman" w:hAnsi="Times New Roman"/>
        </w:rPr>
        <w:t>2.1.10</w:t>
      </w:r>
      <w:r w:rsidR="00223D60" w:rsidRPr="00545C5F">
        <w:rPr>
          <w:rFonts w:ascii="Times New Roman" w:hAnsi="Times New Roman"/>
        </w:rPr>
        <w:t xml:space="preserve">. </w:t>
      </w:r>
      <w:proofErr w:type="gramStart"/>
      <w:r w:rsidR="00223D60" w:rsidRPr="00545C5F">
        <w:rPr>
          <w:rFonts w:ascii="Times New Roman" w:hAnsi="Times New Roman"/>
        </w:rPr>
        <w:t xml:space="preserve">Предоставлять </w:t>
      </w:r>
      <w:r w:rsidR="00264F9F" w:rsidRPr="00545C5F">
        <w:rPr>
          <w:rFonts w:ascii="Times New Roman" w:hAnsi="Times New Roman"/>
        </w:rPr>
        <w:t>(</w:t>
      </w:r>
      <w:r w:rsidR="00223D60" w:rsidRPr="00545C5F">
        <w:rPr>
          <w:rFonts w:ascii="Times New Roman" w:hAnsi="Times New Roman"/>
        </w:rPr>
        <w:t>для ознакомления</w:t>
      </w:r>
      <w:r w:rsidR="00264F9F" w:rsidRPr="00545C5F">
        <w:rPr>
          <w:rFonts w:ascii="Times New Roman" w:hAnsi="Times New Roman"/>
        </w:rPr>
        <w:t>)</w:t>
      </w:r>
      <w:r w:rsidR="00223D60" w:rsidRPr="00545C5F">
        <w:rPr>
          <w:rFonts w:ascii="Times New Roman" w:hAnsi="Times New Roman"/>
        </w:rPr>
        <w:t xml:space="preserve"> ежегодны</w:t>
      </w:r>
      <w:r w:rsidR="00543C91">
        <w:rPr>
          <w:rFonts w:ascii="Times New Roman" w:hAnsi="Times New Roman"/>
        </w:rPr>
        <w:t>й письменный отчет Собственнику</w:t>
      </w:r>
      <w:r w:rsidR="00223D60" w:rsidRPr="00545C5F">
        <w:rPr>
          <w:rFonts w:ascii="Times New Roman" w:hAnsi="Times New Roman"/>
        </w:rPr>
        <w:t xml:space="preserve"> о выполне</w:t>
      </w:r>
      <w:r w:rsidR="007147AA" w:rsidRPr="00545C5F">
        <w:rPr>
          <w:rFonts w:ascii="Times New Roman" w:hAnsi="Times New Roman"/>
        </w:rPr>
        <w:t>нии условий настоящего договора за</w:t>
      </w:r>
      <w:r w:rsidR="00223D60" w:rsidRPr="00545C5F">
        <w:rPr>
          <w:rFonts w:ascii="Times New Roman" w:hAnsi="Times New Roman"/>
        </w:rPr>
        <w:t xml:space="preserve"> истекший год в течение первого кварта</w:t>
      </w:r>
      <w:r w:rsidR="007147AA" w:rsidRPr="00545C5F">
        <w:rPr>
          <w:rFonts w:ascii="Times New Roman" w:hAnsi="Times New Roman"/>
        </w:rPr>
        <w:t xml:space="preserve">ла года, следующего </w:t>
      </w:r>
      <w:r w:rsidR="00223D60" w:rsidRPr="00545C5F">
        <w:rPr>
          <w:rFonts w:ascii="Times New Roman" w:hAnsi="Times New Roman"/>
        </w:rPr>
        <w:t>за отчетным, но не ранее даты сдачи годового отчета в налоговые органы, в формате показателей ранее утвержденного собственниками Перечня работ и услуг по содержанию и</w:t>
      </w:r>
      <w:r w:rsidR="00646643" w:rsidRPr="00545C5F">
        <w:rPr>
          <w:rFonts w:ascii="Times New Roman" w:hAnsi="Times New Roman"/>
        </w:rPr>
        <w:t xml:space="preserve"> (или)</w:t>
      </w:r>
      <w:r w:rsidR="00223D60" w:rsidRPr="00545C5F">
        <w:rPr>
          <w:rFonts w:ascii="Times New Roman" w:hAnsi="Times New Roman"/>
        </w:rPr>
        <w:t xml:space="preserve"> текущему ремонту общего </w:t>
      </w:r>
      <w:r w:rsidR="00287953">
        <w:rPr>
          <w:rFonts w:ascii="Times New Roman" w:hAnsi="Times New Roman"/>
        </w:rPr>
        <w:t>имущества многоквартирного дома.</w:t>
      </w:r>
      <w:proofErr w:type="gramEnd"/>
      <w:r w:rsidR="00223D60" w:rsidRPr="00545C5F">
        <w:rPr>
          <w:rFonts w:ascii="Times New Roman" w:hAnsi="Times New Roman"/>
        </w:rPr>
        <w:t xml:space="preserve"> Предоставление отчета для ознакомления производится путем размещения на </w:t>
      </w:r>
      <w:r w:rsidR="00A63A9F" w:rsidRPr="00545C5F">
        <w:rPr>
          <w:rFonts w:ascii="Times New Roman" w:hAnsi="Times New Roman"/>
        </w:rPr>
        <w:t xml:space="preserve">сайте </w:t>
      </w:r>
      <w:r w:rsidR="00287953" w:rsidRPr="00545C5F">
        <w:rPr>
          <w:rFonts w:ascii="Times New Roman" w:hAnsi="Times New Roman"/>
        </w:rPr>
        <w:t>управляющей</w:t>
      </w:r>
      <w:r w:rsidR="00A63A9F" w:rsidRPr="00545C5F">
        <w:rPr>
          <w:rFonts w:ascii="Times New Roman" w:hAnsi="Times New Roman"/>
        </w:rPr>
        <w:t xml:space="preserve"> компании, на </w:t>
      </w:r>
      <w:r w:rsidR="00223D60" w:rsidRPr="00545C5F">
        <w:rPr>
          <w:rFonts w:ascii="Times New Roman" w:hAnsi="Times New Roman"/>
        </w:rPr>
        <w:t>информационном стенде, а в случае его отсутствия - на дверях у входа каждого подъезда Многоквартирного дома – на усмо</w:t>
      </w:r>
      <w:r w:rsidR="00130D1C" w:rsidRPr="00545C5F">
        <w:rPr>
          <w:rFonts w:ascii="Times New Roman" w:hAnsi="Times New Roman"/>
        </w:rPr>
        <w:t>трение Управляющей организации.</w:t>
      </w:r>
    </w:p>
    <w:p w:rsidR="00223D60" w:rsidRPr="00223D60" w:rsidRDefault="00447B1E" w:rsidP="00223D60">
      <w:pPr>
        <w:spacing w:after="0" w:line="240" w:lineRule="auto"/>
        <w:jc w:val="both"/>
        <w:rPr>
          <w:rFonts w:ascii="Times New Roman" w:hAnsi="Times New Roman"/>
        </w:rPr>
      </w:pPr>
      <w:r>
        <w:rPr>
          <w:rFonts w:ascii="Times New Roman" w:hAnsi="Times New Roman"/>
        </w:rPr>
        <w:t>2.1.1</w:t>
      </w:r>
      <w:r w:rsidRPr="00423031">
        <w:rPr>
          <w:rFonts w:ascii="Times New Roman" w:hAnsi="Times New Roman"/>
        </w:rPr>
        <w:t>1</w:t>
      </w:r>
      <w:r w:rsidR="00223D60" w:rsidRPr="00223D60">
        <w:rPr>
          <w:rFonts w:ascii="Times New Roman" w:hAnsi="Times New Roman"/>
        </w:rPr>
        <w:t>. Рассматривать предложения, заявления и жалобы собственника, вести их учет, принимать меры, необходимые для устранения указанных в них недостатков. В течение 30 дней со дня получения письменного заявления собственника информировать его о решении, п</w:t>
      </w:r>
      <w:r w:rsidR="00C5308F">
        <w:rPr>
          <w:rFonts w:ascii="Times New Roman" w:hAnsi="Times New Roman"/>
        </w:rPr>
        <w:t xml:space="preserve">ринятом по заявленному вопросу.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b/>
          <w:bCs/>
        </w:rPr>
        <w:t xml:space="preserve">2.2. Управляющая организация вправе: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2.2.1. Самостоятельно определять порядок и способ выполнения работ по управлению Многоквартирным домом, а также по содержанию, текущему и капитальному ремонту многоквартирного дома. </w:t>
      </w:r>
    </w:p>
    <w:p w:rsidR="00052C02" w:rsidRPr="00AD5438" w:rsidRDefault="00223D60" w:rsidP="00223D60">
      <w:pPr>
        <w:spacing w:after="0" w:line="240" w:lineRule="auto"/>
        <w:jc w:val="both"/>
        <w:rPr>
          <w:rFonts w:ascii="Times New Roman" w:hAnsi="Times New Roman"/>
        </w:rPr>
      </w:pPr>
      <w:r w:rsidRPr="00223D60">
        <w:rPr>
          <w:rFonts w:ascii="Times New Roman" w:hAnsi="Times New Roman"/>
        </w:rPr>
        <w:t>2.2.2. Выносить на рассмотрение общего собрания Собственников предложения о включении в план работ по содержанию и ремонту общего имущества в Многоквартирном доме работы, имеющие первостепенное значение</w:t>
      </w:r>
      <w:r w:rsidR="00264F9F">
        <w:rPr>
          <w:rFonts w:ascii="Times New Roman" w:hAnsi="Times New Roman"/>
        </w:rPr>
        <w:t>,</w:t>
      </w:r>
      <w:r w:rsidRPr="00223D60">
        <w:rPr>
          <w:rFonts w:ascii="Times New Roman" w:hAnsi="Times New Roman"/>
        </w:rPr>
        <w:t xml:space="preserve"> для обеспечения комфортных и безопасных условий проживани</w:t>
      </w:r>
      <w:r w:rsidR="00264F9F">
        <w:rPr>
          <w:rFonts w:ascii="Times New Roman" w:hAnsi="Times New Roman"/>
        </w:rPr>
        <w:t>я граждан.</w:t>
      </w:r>
      <w:r w:rsidRPr="00223D60">
        <w:rPr>
          <w:rFonts w:ascii="Times New Roman" w:hAnsi="Times New Roman"/>
        </w:rPr>
        <w:t xml:space="preserve"> </w:t>
      </w:r>
      <w:r w:rsidR="00264F9F">
        <w:rPr>
          <w:rFonts w:ascii="Times New Roman" w:hAnsi="Times New Roman"/>
        </w:rPr>
        <w:t>Е</w:t>
      </w:r>
      <w:r w:rsidRPr="00223D60">
        <w:rPr>
          <w:rFonts w:ascii="Times New Roman" w:hAnsi="Times New Roman"/>
        </w:rPr>
        <w:t>жегодно предлагать плату на содержание, ремонт, управление Многоквартирным домом</w:t>
      </w:r>
      <w:r w:rsidR="00052C02">
        <w:rPr>
          <w:rFonts w:ascii="Times New Roman" w:hAnsi="Times New Roman"/>
        </w:rPr>
        <w:t xml:space="preserve">, </w:t>
      </w:r>
      <w:r w:rsidR="005A1DD1" w:rsidRPr="00AD5438">
        <w:rPr>
          <w:rFonts w:ascii="Times New Roman" w:hAnsi="Times New Roman"/>
        </w:rPr>
        <w:t>а С</w:t>
      </w:r>
      <w:r w:rsidR="00052C02" w:rsidRPr="00AD5438">
        <w:rPr>
          <w:rFonts w:ascii="Times New Roman" w:hAnsi="Times New Roman"/>
        </w:rPr>
        <w:t>обственники должны утвердить работы и размер платы в 30</w:t>
      </w:r>
      <w:r w:rsidR="00264F9F">
        <w:rPr>
          <w:rFonts w:ascii="Times New Roman" w:hAnsi="Times New Roman"/>
        </w:rPr>
        <w:t xml:space="preserve"> </w:t>
      </w:r>
      <w:r w:rsidR="00AB6F2C" w:rsidRPr="00AD5438">
        <w:rPr>
          <w:rFonts w:ascii="Times New Roman" w:hAnsi="Times New Roman"/>
        </w:rPr>
        <w:t>дневной</w:t>
      </w:r>
      <w:r w:rsidR="00052C02" w:rsidRPr="00AD5438">
        <w:rPr>
          <w:rFonts w:ascii="Times New Roman" w:hAnsi="Times New Roman"/>
        </w:rPr>
        <w:t xml:space="preserve"> срок на общем собрании собственников</w:t>
      </w:r>
      <w:r w:rsidR="005A1DD1" w:rsidRPr="00AD5438">
        <w:rPr>
          <w:rFonts w:ascii="Times New Roman" w:hAnsi="Times New Roman"/>
        </w:rPr>
        <w:t xml:space="preserve"> с момента получения предложения от Управляющей организации.</w:t>
      </w:r>
    </w:p>
    <w:p w:rsidR="00223D60" w:rsidRPr="00223D60" w:rsidRDefault="00052C02" w:rsidP="00223D60">
      <w:pPr>
        <w:spacing w:after="0" w:line="240" w:lineRule="auto"/>
        <w:jc w:val="both"/>
        <w:rPr>
          <w:rFonts w:ascii="Times New Roman" w:hAnsi="Times New Roman"/>
        </w:rPr>
      </w:pPr>
      <w:r w:rsidRPr="00223D60">
        <w:rPr>
          <w:rFonts w:ascii="Times New Roman" w:hAnsi="Times New Roman"/>
        </w:rPr>
        <w:t xml:space="preserve"> </w:t>
      </w:r>
      <w:r w:rsidR="00223D60" w:rsidRPr="00223D60">
        <w:rPr>
          <w:rFonts w:ascii="Times New Roman" w:hAnsi="Times New Roman"/>
        </w:rPr>
        <w:t xml:space="preserve">2.2.3. </w:t>
      </w:r>
      <w:proofErr w:type="gramStart"/>
      <w:r w:rsidR="00223D60" w:rsidRPr="00223D60">
        <w:rPr>
          <w:rFonts w:ascii="Times New Roman" w:hAnsi="Times New Roman"/>
        </w:rPr>
        <w:t xml:space="preserve">В случае возникновения необходимости в </w:t>
      </w:r>
      <w:r w:rsidR="00502758">
        <w:rPr>
          <w:rFonts w:ascii="Times New Roman" w:hAnsi="Times New Roman"/>
        </w:rPr>
        <w:t xml:space="preserve">выполнении </w:t>
      </w:r>
      <w:r w:rsidR="00223D60" w:rsidRPr="00223D60">
        <w:rPr>
          <w:rFonts w:ascii="Times New Roman" w:hAnsi="Times New Roman"/>
        </w:rPr>
        <w:t xml:space="preserve">дополнительных работ и услуг, </w:t>
      </w:r>
      <w:r w:rsidR="00502758" w:rsidRPr="00223D60">
        <w:rPr>
          <w:rFonts w:ascii="Times New Roman" w:hAnsi="Times New Roman"/>
        </w:rPr>
        <w:t xml:space="preserve">не </w:t>
      </w:r>
      <w:r w:rsidR="00502758">
        <w:rPr>
          <w:rFonts w:ascii="Times New Roman" w:hAnsi="Times New Roman"/>
        </w:rPr>
        <w:t>предусмотренных на</w:t>
      </w:r>
      <w:r w:rsidR="00502758" w:rsidRPr="00223D60">
        <w:rPr>
          <w:rFonts w:ascii="Times New Roman" w:hAnsi="Times New Roman"/>
        </w:rPr>
        <w:t>стоящим договором</w:t>
      </w:r>
      <w:r w:rsidR="003E7231">
        <w:rPr>
          <w:rFonts w:ascii="Times New Roman" w:hAnsi="Times New Roman"/>
        </w:rPr>
        <w:t>, (</w:t>
      </w:r>
      <w:r w:rsidR="00223D60" w:rsidRPr="00223D60">
        <w:rPr>
          <w:rFonts w:ascii="Times New Roman" w:hAnsi="Times New Roman"/>
        </w:rPr>
        <w:t>связанных с исполнением предписаний контролирующих органов, устранением аварийных ситуаций</w:t>
      </w:r>
      <w:r w:rsidR="003E7231">
        <w:rPr>
          <w:rFonts w:ascii="Times New Roman" w:hAnsi="Times New Roman"/>
        </w:rPr>
        <w:t>)</w:t>
      </w:r>
      <w:r w:rsidR="00223D60" w:rsidRPr="00223D60">
        <w:rPr>
          <w:rFonts w:ascii="Times New Roman" w:hAnsi="Times New Roman"/>
        </w:rPr>
        <w:t xml:space="preserve">, </w:t>
      </w:r>
      <w:r w:rsidR="00502758">
        <w:rPr>
          <w:rFonts w:ascii="Times New Roman" w:hAnsi="Times New Roman"/>
        </w:rPr>
        <w:t>работы</w:t>
      </w:r>
      <w:r w:rsidR="00223D60" w:rsidRPr="00223D60">
        <w:rPr>
          <w:rFonts w:ascii="Times New Roman" w:hAnsi="Times New Roman"/>
        </w:rPr>
        <w:t xml:space="preserve"> осуществляются за счет </w:t>
      </w:r>
      <w:r w:rsidR="00502758">
        <w:rPr>
          <w:rFonts w:ascii="Times New Roman" w:hAnsi="Times New Roman"/>
        </w:rPr>
        <w:t>сред</w:t>
      </w:r>
      <w:r w:rsidR="00543C91">
        <w:rPr>
          <w:rFonts w:ascii="Times New Roman" w:hAnsi="Times New Roman"/>
        </w:rPr>
        <w:t>ств собственника</w:t>
      </w:r>
      <w:r w:rsidR="00502758">
        <w:rPr>
          <w:rFonts w:ascii="Times New Roman" w:hAnsi="Times New Roman"/>
        </w:rPr>
        <w:t xml:space="preserve"> без предварительного согласования</w:t>
      </w:r>
      <w:r w:rsidR="003E7231">
        <w:rPr>
          <w:rFonts w:ascii="Times New Roman" w:hAnsi="Times New Roman"/>
        </w:rPr>
        <w:t>,</w:t>
      </w:r>
      <w:r w:rsidR="00502758">
        <w:rPr>
          <w:rFonts w:ascii="Times New Roman" w:hAnsi="Times New Roman"/>
        </w:rPr>
        <w:t xml:space="preserve">  и с последующим доначислением израсходованной суммы </w:t>
      </w:r>
      <w:r w:rsidR="003E7231">
        <w:rPr>
          <w:rFonts w:ascii="Times New Roman" w:hAnsi="Times New Roman"/>
        </w:rPr>
        <w:t>(</w:t>
      </w:r>
      <w:r w:rsidR="00502758">
        <w:rPr>
          <w:rFonts w:ascii="Times New Roman" w:hAnsi="Times New Roman"/>
        </w:rPr>
        <w:t>пропорционально площади помещений собственников</w:t>
      </w:r>
      <w:r w:rsidR="003E7231">
        <w:rPr>
          <w:rFonts w:ascii="Times New Roman" w:hAnsi="Times New Roman"/>
        </w:rPr>
        <w:t>), а также</w:t>
      </w:r>
      <w:r w:rsidR="00502758">
        <w:rPr>
          <w:rFonts w:ascii="Times New Roman" w:hAnsi="Times New Roman"/>
        </w:rPr>
        <w:t xml:space="preserve"> предоставлением отчета о по</w:t>
      </w:r>
      <w:r w:rsidR="003E7231">
        <w:rPr>
          <w:rFonts w:ascii="Times New Roman" w:hAnsi="Times New Roman"/>
        </w:rPr>
        <w:t>несенных</w:t>
      </w:r>
      <w:r w:rsidR="00502758">
        <w:rPr>
          <w:rFonts w:ascii="Times New Roman" w:hAnsi="Times New Roman"/>
        </w:rPr>
        <w:t xml:space="preserve"> расходах в соответствии с п.2.1.10. настоящего договора.</w:t>
      </w:r>
      <w:proofErr w:type="gramEnd"/>
    </w:p>
    <w:p w:rsidR="00223D60" w:rsidRPr="00223D60" w:rsidRDefault="00223D60" w:rsidP="00901594">
      <w:pPr>
        <w:spacing w:after="0" w:line="240" w:lineRule="auto"/>
        <w:jc w:val="both"/>
        <w:rPr>
          <w:rFonts w:ascii="Times New Roman" w:hAnsi="Times New Roman"/>
        </w:rPr>
      </w:pPr>
      <w:r w:rsidRPr="00223D60">
        <w:rPr>
          <w:rFonts w:ascii="Times New Roman" w:hAnsi="Times New Roman"/>
        </w:rPr>
        <w:t xml:space="preserve">2.2.4.Исполнять обязанности по договору только в объеме поступивших платежей. </w:t>
      </w:r>
    </w:p>
    <w:p w:rsidR="00223D60" w:rsidRPr="00223D60" w:rsidRDefault="00223D60" w:rsidP="00901594">
      <w:pPr>
        <w:spacing w:after="0" w:line="240" w:lineRule="auto"/>
        <w:jc w:val="both"/>
        <w:rPr>
          <w:rFonts w:ascii="Times New Roman" w:hAnsi="Times New Roman"/>
        </w:rPr>
      </w:pPr>
      <w:r w:rsidRPr="00223D60">
        <w:rPr>
          <w:rFonts w:ascii="Times New Roman" w:hAnsi="Times New Roman"/>
        </w:rPr>
        <w:t xml:space="preserve">Объемы работ по ремонту общего имущества Многоквартирного дома исполняются Управляющей организацией только при наличии денежных средств на лицевом счете Многоквартирного Дома в объеме достаточном для выполнения ремонтных работ.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Объемы работ по содержанию общего имущества Многоквартирного Дома исполняются Управляющей организацией в пропорции поступивших денежных средств к начисленным суммам платежей. </w:t>
      </w:r>
    </w:p>
    <w:p w:rsidR="00223D60" w:rsidRPr="00223D60" w:rsidRDefault="00901594" w:rsidP="00223D60">
      <w:pPr>
        <w:spacing w:after="0" w:line="240" w:lineRule="auto"/>
        <w:jc w:val="both"/>
        <w:rPr>
          <w:rFonts w:ascii="Times New Roman" w:hAnsi="Times New Roman"/>
        </w:rPr>
      </w:pPr>
      <w:r>
        <w:rPr>
          <w:rFonts w:ascii="Times New Roman" w:hAnsi="Times New Roman"/>
        </w:rPr>
        <w:t>2.2.</w:t>
      </w:r>
      <w:r w:rsidRPr="00423031">
        <w:rPr>
          <w:rFonts w:ascii="Times New Roman" w:hAnsi="Times New Roman"/>
        </w:rPr>
        <w:t>5</w:t>
      </w:r>
      <w:r w:rsidR="00223D60" w:rsidRPr="00223D60">
        <w:rPr>
          <w:rFonts w:ascii="Times New Roman" w:hAnsi="Times New Roman"/>
        </w:rPr>
        <w:t xml:space="preserve">. Требовать допуска представителей Управляющей организации (в том числе работников аварийных служб и подрядных организаций)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(потребителем) время в занимаемое им помещение, а для ликвидации аварий – в любое время. </w:t>
      </w:r>
    </w:p>
    <w:p w:rsidR="00223D60" w:rsidRPr="00223D60" w:rsidRDefault="00901594" w:rsidP="00223D60">
      <w:pPr>
        <w:spacing w:after="0" w:line="240" w:lineRule="auto"/>
        <w:jc w:val="both"/>
        <w:rPr>
          <w:rFonts w:ascii="Times New Roman" w:hAnsi="Times New Roman"/>
        </w:rPr>
      </w:pPr>
      <w:r>
        <w:rPr>
          <w:rFonts w:ascii="Times New Roman" w:hAnsi="Times New Roman"/>
        </w:rPr>
        <w:t>2.2.</w:t>
      </w:r>
      <w:r w:rsidRPr="00AB6F2C">
        <w:rPr>
          <w:rFonts w:ascii="Times New Roman" w:hAnsi="Times New Roman"/>
        </w:rPr>
        <w:t>6</w:t>
      </w:r>
      <w:r w:rsidR="00223D60" w:rsidRPr="00223D60">
        <w:rPr>
          <w:rFonts w:ascii="Times New Roman" w:hAnsi="Times New Roman"/>
        </w:rPr>
        <w:t xml:space="preserve">. В случае </w:t>
      </w:r>
      <w:r w:rsidR="00823F09" w:rsidRPr="00223D60">
        <w:rPr>
          <w:rFonts w:ascii="Times New Roman" w:hAnsi="Times New Roman"/>
        </w:rPr>
        <w:t>не</w:t>
      </w:r>
      <w:r w:rsidR="00AB6F2C">
        <w:rPr>
          <w:rFonts w:ascii="Times New Roman" w:hAnsi="Times New Roman"/>
        </w:rPr>
        <w:t xml:space="preserve"> </w:t>
      </w:r>
      <w:r w:rsidR="00823F09" w:rsidRPr="00223D60">
        <w:rPr>
          <w:rFonts w:ascii="Times New Roman" w:hAnsi="Times New Roman"/>
        </w:rPr>
        <w:t>пред</w:t>
      </w:r>
      <w:r w:rsidR="00823F09">
        <w:rPr>
          <w:rFonts w:ascii="Times New Roman" w:hAnsi="Times New Roman"/>
        </w:rPr>
        <w:t>о</w:t>
      </w:r>
      <w:r w:rsidR="00823F09" w:rsidRPr="00223D60">
        <w:rPr>
          <w:rFonts w:ascii="Times New Roman" w:hAnsi="Times New Roman"/>
        </w:rPr>
        <w:t>ставления</w:t>
      </w:r>
      <w:r w:rsidR="00223D60" w:rsidRPr="00223D60">
        <w:rPr>
          <w:rFonts w:ascii="Times New Roman" w:hAnsi="Times New Roman"/>
        </w:rPr>
        <w:t xml:space="preserve">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w:t>
      </w:r>
      <w:proofErr w:type="gramStart"/>
      <w:r w:rsidR="00223D60" w:rsidRPr="00223D60">
        <w:rPr>
          <w:rFonts w:ascii="Times New Roman" w:hAnsi="Times New Roman"/>
        </w:rPr>
        <w:t>г</w:t>
      </w:r>
      <w:proofErr w:type="gramEnd"/>
      <w:r w:rsidR="00223D60" w:rsidRPr="00223D60">
        <w:rPr>
          <w:rFonts w:ascii="Times New Roman" w:hAnsi="Times New Roman"/>
        </w:rPr>
        <w:t xml:space="preserve">. Новосибирска нормативов с последующим перерасчетом стоимости услуг после предоставления собственником сведений о показаниях приборов учета. В случае </w:t>
      </w:r>
      <w:r w:rsidR="00223D60" w:rsidRPr="00223D60">
        <w:rPr>
          <w:rFonts w:ascii="Times New Roman" w:hAnsi="Times New Roman"/>
        </w:rPr>
        <w:lastRenderedPageBreak/>
        <w:t xml:space="preserve">несоответствия данных, предоставленных Собственником, проводить перерасчет размера оплаты предоставленных услуг на основании фактических показаний. </w:t>
      </w:r>
    </w:p>
    <w:p w:rsidR="00223D60" w:rsidRDefault="00901594" w:rsidP="00223D60">
      <w:pPr>
        <w:spacing w:after="0" w:line="240" w:lineRule="auto"/>
        <w:jc w:val="both"/>
        <w:rPr>
          <w:rFonts w:ascii="Times New Roman" w:hAnsi="Times New Roman"/>
        </w:rPr>
      </w:pPr>
      <w:r>
        <w:rPr>
          <w:rFonts w:ascii="Times New Roman" w:hAnsi="Times New Roman"/>
        </w:rPr>
        <w:t>2.2.</w:t>
      </w:r>
      <w:r w:rsidRPr="00423031">
        <w:rPr>
          <w:rFonts w:ascii="Times New Roman" w:hAnsi="Times New Roman"/>
        </w:rPr>
        <w:t>7</w:t>
      </w:r>
      <w:r w:rsidR="00223D60" w:rsidRPr="00223D60">
        <w:rPr>
          <w:rFonts w:ascii="Times New Roman" w:hAnsi="Times New Roman"/>
        </w:rPr>
        <w:t xml:space="preserve">. Проверять правильность снятия потребителем показаний индивидуальных приборов учета, их исправность, а также целостность на них пломб в заранее согласованное с Собственником (потребителем) время, но не чаще 1 раза в 6 месяцев. В случае несоответствия данных приборов учета, предоставленных Собственником (потребителем), проводить перерасчет размера оплаты предоставленных услуг на основании фактических показаний приборов учета. </w:t>
      </w:r>
    </w:p>
    <w:p w:rsidR="00135A90" w:rsidRPr="00AD5438" w:rsidRDefault="00135A90" w:rsidP="00223D60">
      <w:pPr>
        <w:spacing w:after="0" w:line="240" w:lineRule="auto"/>
        <w:jc w:val="both"/>
        <w:rPr>
          <w:rFonts w:ascii="Times New Roman" w:hAnsi="Times New Roman"/>
        </w:rPr>
      </w:pPr>
      <w:r w:rsidRPr="00AD5438">
        <w:rPr>
          <w:rFonts w:ascii="Times New Roman" w:hAnsi="Times New Roman"/>
        </w:rPr>
        <w:t xml:space="preserve">2.2.8. В случае если в помещении собственника никто не зарегистрирован, но фактически проживают граждане и если помещение не оборудовано поквартирными приборами учета, </w:t>
      </w:r>
      <w:r w:rsidR="005A73DC" w:rsidRPr="00AD5438">
        <w:rPr>
          <w:rFonts w:ascii="Times New Roman" w:hAnsi="Times New Roman"/>
        </w:rPr>
        <w:t xml:space="preserve">Управляющая организация вправе составить акт о фактическом проживании граждан в помещении собственника и </w:t>
      </w:r>
      <w:r w:rsidRPr="00AD5438">
        <w:rPr>
          <w:rFonts w:ascii="Times New Roman" w:hAnsi="Times New Roman"/>
        </w:rPr>
        <w:t>производить нач</w:t>
      </w:r>
      <w:r w:rsidR="005A73DC" w:rsidRPr="00AD5438">
        <w:rPr>
          <w:rFonts w:ascii="Times New Roman" w:hAnsi="Times New Roman"/>
        </w:rPr>
        <w:t>исления за коммунальные</w:t>
      </w:r>
      <w:r w:rsidR="004A441A" w:rsidRPr="00AD5438">
        <w:rPr>
          <w:rFonts w:ascii="Times New Roman" w:hAnsi="Times New Roman"/>
        </w:rPr>
        <w:t xml:space="preserve"> услуги </w:t>
      </w:r>
      <w:r w:rsidR="005A73DC" w:rsidRPr="00AD5438">
        <w:rPr>
          <w:rFonts w:ascii="Times New Roman" w:hAnsi="Times New Roman"/>
        </w:rPr>
        <w:t xml:space="preserve"> по нормативам. </w:t>
      </w:r>
      <w:r w:rsidR="00F877B3" w:rsidRPr="00AD5438">
        <w:rPr>
          <w:rFonts w:ascii="Times New Roman" w:hAnsi="Times New Roman"/>
        </w:rPr>
        <w:t xml:space="preserve"> При повторном сокрытии собственником помещения информации о фактически проживающих граждан в помещении собственника, Управляющая организация вправе наложить штраф на собственника в размере 3(Три) тысячи рублей по каждому случаю сокрытия информации.</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Производить ограничение и (или) приостановление подачи отдельных коммунальных услуг в соответствии с</w:t>
      </w:r>
      <w:r w:rsidR="00823F09">
        <w:rPr>
          <w:rFonts w:ascii="Times New Roman" w:hAnsi="Times New Roman"/>
        </w:rPr>
        <w:t xml:space="preserve"> действующим законодательством.</w:t>
      </w:r>
    </w:p>
    <w:p w:rsidR="00223D60" w:rsidRPr="00223D60" w:rsidRDefault="00901594" w:rsidP="00223D60">
      <w:pPr>
        <w:spacing w:after="0" w:line="240" w:lineRule="auto"/>
        <w:jc w:val="both"/>
        <w:rPr>
          <w:rFonts w:ascii="Times New Roman" w:hAnsi="Times New Roman"/>
        </w:rPr>
      </w:pPr>
      <w:r>
        <w:rPr>
          <w:rFonts w:ascii="Times New Roman" w:hAnsi="Times New Roman"/>
        </w:rPr>
        <w:t>2.2.</w:t>
      </w:r>
      <w:r w:rsidR="00787278">
        <w:rPr>
          <w:rFonts w:ascii="Times New Roman" w:hAnsi="Times New Roman"/>
        </w:rPr>
        <w:t>9</w:t>
      </w:r>
      <w:r w:rsidR="00223D60" w:rsidRPr="00223D60">
        <w:rPr>
          <w:rFonts w:ascii="Times New Roman" w:hAnsi="Times New Roman"/>
        </w:rPr>
        <w:t xml:space="preserve">. Предъявлять к Собственнику требования по своевременному внесению платы за жилищные, коммунальные и иные услуги. Взыскивать с Собственника в установленном порядке задолженность по оплате оказанных услуг по настоящему договору, пени за просрочку платежей, причиненные убытки. </w:t>
      </w:r>
    </w:p>
    <w:p w:rsidR="00E91F49" w:rsidRDefault="00901594" w:rsidP="00E91F49">
      <w:pPr>
        <w:spacing w:after="0" w:line="240" w:lineRule="auto"/>
        <w:jc w:val="both"/>
        <w:rPr>
          <w:sz w:val="18"/>
          <w:szCs w:val="18"/>
        </w:rPr>
      </w:pPr>
      <w:r>
        <w:rPr>
          <w:rFonts w:ascii="Times New Roman" w:hAnsi="Times New Roman"/>
        </w:rPr>
        <w:t>2.2.</w:t>
      </w:r>
      <w:r w:rsidR="00787278">
        <w:rPr>
          <w:rFonts w:ascii="Times New Roman" w:hAnsi="Times New Roman"/>
        </w:rPr>
        <w:t>10</w:t>
      </w:r>
      <w:r w:rsidR="00543C91">
        <w:rPr>
          <w:rFonts w:ascii="Times New Roman" w:hAnsi="Times New Roman"/>
        </w:rPr>
        <w:t>. В интересах Собственника</w:t>
      </w:r>
      <w:r w:rsidR="00223D60" w:rsidRPr="00223D60">
        <w:rPr>
          <w:rFonts w:ascii="Times New Roman" w:hAnsi="Times New Roman"/>
        </w:rPr>
        <w:t xml:space="preserve"> передавать в пользование третьим лицам общее имущество Многоквартирного дома (в том числе на установку и эксплуатацию рекламных и/или информационных конструкций). Самостоятельно определять условия и цену договоров передачи</w:t>
      </w:r>
      <w:r w:rsidR="00823F09">
        <w:rPr>
          <w:rFonts w:ascii="Times New Roman" w:hAnsi="Times New Roman"/>
        </w:rPr>
        <w:t xml:space="preserve"> в пользование общего имущества.</w:t>
      </w:r>
      <w:r w:rsidR="00D13F22" w:rsidRPr="00D13F22">
        <w:rPr>
          <w:sz w:val="18"/>
          <w:szCs w:val="18"/>
        </w:rPr>
        <w:t xml:space="preserve"> </w:t>
      </w:r>
    </w:p>
    <w:p w:rsidR="00223D60" w:rsidRPr="00E91F49" w:rsidRDefault="00223D60" w:rsidP="00E91F49">
      <w:pPr>
        <w:spacing w:after="0" w:line="240" w:lineRule="auto"/>
        <w:jc w:val="both"/>
        <w:rPr>
          <w:sz w:val="18"/>
          <w:szCs w:val="18"/>
        </w:rPr>
      </w:pPr>
      <w:r w:rsidRPr="00223D60">
        <w:rPr>
          <w:rFonts w:ascii="Times New Roman" w:hAnsi="Times New Roman"/>
        </w:rPr>
        <w:t>2.2.</w:t>
      </w:r>
      <w:r w:rsidR="00787278" w:rsidRPr="00AB6F2C">
        <w:rPr>
          <w:rFonts w:ascii="Times New Roman" w:hAnsi="Times New Roman"/>
        </w:rPr>
        <w:t>1</w:t>
      </w:r>
      <w:r w:rsidR="00AB6F2C">
        <w:rPr>
          <w:rFonts w:ascii="Times New Roman" w:hAnsi="Times New Roman"/>
        </w:rPr>
        <w:t>1.</w:t>
      </w:r>
      <w:r w:rsidRPr="00223D60">
        <w:rPr>
          <w:rFonts w:ascii="Times New Roman" w:hAnsi="Times New Roman"/>
        </w:rPr>
        <w:t xml:space="preserve">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 </w:t>
      </w:r>
    </w:p>
    <w:p w:rsidR="00B11FAD" w:rsidRDefault="00223D60" w:rsidP="00223D60">
      <w:pPr>
        <w:spacing w:after="0" w:line="240" w:lineRule="auto"/>
        <w:jc w:val="both"/>
        <w:rPr>
          <w:rFonts w:ascii="Times New Roman" w:hAnsi="Times New Roman"/>
        </w:rPr>
      </w:pPr>
      <w:r w:rsidRPr="00223D60">
        <w:rPr>
          <w:rFonts w:ascii="Times New Roman" w:hAnsi="Times New Roman"/>
        </w:rPr>
        <w:t>2.2.</w:t>
      </w:r>
      <w:r w:rsidR="00787278" w:rsidRPr="00423031">
        <w:rPr>
          <w:rFonts w:ascii="Times New Roman" w:hAnsi="Times New Roman"/>
        </w:rPr>
        <w:t>1</w:t>
      </w:r>
      <w:r w:rsidR="00787278">
        <w:rPr>
          <w:rFonts w:ascii="Times New Roman" w:hAnsi="Times New Roman"/>
        </w:rPr>
        <w:t>2</w:t>
      </w:r>
      <w:r w:rsidRPr="00223D60">
        <w:rPr>
          <w:rFonts w:ascii="Times New Roman" w:hAnsi="Times New Roman"/>
        </w:rPr>
        <w:t xml:space="preserve">. В непредвиденных, экстренных ситуациях связанных с ликвидацией аварий, последствий аварий, в других необусловленных настоящим договором случаях, Управляющая организация вправе совершать все необходимые действия в интересах и за счет средств собственников помещений Многоквартирного дома </w:t>
      </w:r>
      <w:r w:rsidR="00B11FAD">
        <w:rPr>
          <w:rFonts w:ascii="Times New Roman" w:hAnsi="Times New Roman"/>
        </w:rPr>
        <w:t xml:space="preserve">без поручения.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2.2.</w:t>
      </w:r>
      <w:r w:rsidR="00787278" w:rsidRPr="00423031">
        <w:rPr>
          <w:rFonts w:ascii="Times New Roman" w:hAnsi="Times New Roman"/>
        </w:rPr>
        <w:t>1</w:t>
      </w:r>
      <w:r w:rsidR="00B11FAD">
        <w:rPr>
          <w:rFonts w:ascii="Times New Roman" w:hAnsi="Times New Roman"/>
        </w:rPr>
        <w:t>3</w:t>
      </w:r>
      <w:r w:rsidRPr="00223D60">
        <w:rPr>
          <w:rFonts w:ascii="Times New Roman" w:hAnsi="Times New Roman"/>
        </w:rPr>
        <w:t xml:space="preserve">. Осуществлять иные права, предусмотренные действующим законодательством. </w:t>
      </w:r>
    </w:p>
    <w:p w:rsidR="00223D60" w:rsidRPr="00223D60" w:rsidRDefault="00543C91" w:rsidP="00223D60">
      <w:pPr>
        <w:spacing w:after="0" w:line="240" w:lineRule="auto"/>
        <w:jc w:val="both"/>
        <w:rPr>
          <w:rFonts w:ascii="Times New Roman" w:hAnsi="Times New Roman"/>
        </w:rPr>
      </w:pPr>
      <w:r>
        <w:rPr>
          <w:rFonts w:ascii="Times New Roman" w:hAnsi="Times New Roman"/>
          <w:b/>
          <w:bCs/>
        </w:rPr>
        <w:t>2.3. Собственник</w:t>
      </w:r>
      <w:r w:rsidR="00223D60" w:rsidRPr="00223D60">
        <w:rPr>
          <w:rFonts w:ascii="Times New Roman" w:hAnsi="Times New Roman"/>
          <w:b/>
          <w:bCs/>
        </w:rPr>
        <w:t xml:space="preserve"> обязан</w:t>
      </w:r>
      <w:r w:rsidR="00223D60" w:rsidRPr="00223D60">
        <w:rPr>
          <w:rFonts w:ascii="Times New Roman" w:hAnsi="Times New Roman"/>
        </w:rPr>
        <w:t xml:space="preserve">: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2.3.1. Своевременно и в полном объеме вносить плату за предоставленные услуги, нести расходы на содержание принадлежащего помещения, нести бремя расходов на содержание общего имущества Многоквартирного дома соразмерно своей доле в праве общей собственности на это имущество в соответствии с Жилищным кодексом РФ.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2.3.2. Принимать участие (в том числе посредством голосования) в общих собраниях Собственников помещений.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2.3.3. </w:t>
      </w:r>
      <w:proofErr w:type="gramStart"/>
      <w:r w:rsidRPr="00223D60">
        <w:rPr>
          <w:rFonts w:ascii="Times New Roman" w:hAnsi="Times New Roman"/>
        </w:rPr>
        <w:t>При переходе права собственности на помещение (договор купли-продажи, мены, дарения или иное законное основание) или при переводе жилого помещения в нежилое</w:t>
      </w:r>
      <w:r w:rsidR="003D0BCC">
        <w:rPr>
          <w:rFonts w:ascii="Times New Roman" w:hAnsi="Times New Roman"/>
        </w:rPr>
        <w:t xml:space="preserve">, </w:t>
      </w:r>
      <w:r w:rsidR="00543C91">
        <w:rPr>
          <w:rFonts w:ascii="Times New Roman" w:hAnsi="Times New Roman"/>
        </w:rPr>
        <w:t xml:space="preserve"> Собственник помещения обязан</w:t>
      </w:r>
      <w:r w:rsidRPr="00223D60">
        <w:rPr>
          <w:rFonts w:ascii="Times New Roman" w:hAnsi="Times New Roman"/>
        </w:rPr>
        <w:t xml:space="preserve"> погасить всю задолженность перед Управляющей организацией на дату перехода права собственности, а также не позднее 5 (пяти) дней с даты регистрации соответствующей сделки</w:t>
      </w:r>
      <w:r w:rsidR="003D0BCC">
        <w:rPr>
          <w:rFonts w:ascii="Times New Roman" w:hAnsi="Times New Roman"/>
        </w:rPr>
        <w:t>,</w:t>
      </w:r>
      <w:r w:rsidRPr="00223D60">
        <w:rPr>
          <w:rFonts w:ascii="Times New Roman" w:hAnsi="Times New Roman"/>
        </w:rPr>
        <w:t xml:space="preserve"> </w:t>
      </w:r>
      <w:r w:rsidR="003D0BCC">
        <w:rPr>
          <w:rFonts w:ascii="Times New Roman" w:hAnsi="Times New Roman"/>
        </w:rPr>
        <w:t>п</w:t>
      </w:r>
      <w:r w:rsidRPr="00223D60">
        <w:rPr>
          <w:rFonts w:ascii="Times New Roman" w:hAnsi="Times New Roman"/>
        </w:rPr>
        <w:t>редоставить Управляющей организации соответствующие документы</w:t>
      </w:r>
      <w:r w:rsidR="001F5EC2">
        <w:rPr>
          <w:rFonts w:ascii="Times New Roman" w:hAnsi="Times New Roman"/>
        </w:rPr>
        <w:t>, подтверждающие переход права собственности</w:t>
      </w:r>
      <w:r w:rsidRPr="00223D60">
        <w:rPr>
          <w:rFonts w:ascii="Times New Roman" w:hAnsi="Times New Roman"/>
        </w:rPr>
        <w:t xml:space="preserve">. </w:t>
      </w:r>
      <w:proofErr w:type="gramEnd"/>
    </w:p>
    <w:p w:rsidR="00223D60" w:rsidRPr="00223D60" w:rsidRDefault="00223D60" w:rsidP="00A07E17">
      <w:pPr>
        <w:autoSpaceDE w:val="0"/>
        <w:autoSpaceDN w:val="0"/>
        <w:adjustRightInd w:val="0"/>
        <w:spacing w:after="0" w:line="240" w:lineRule="auto"/>
        <w:jc w:val="both"/>
        <w:rPr>
          <w:rFonts w:ascii="Times New Roman" w:hAnsi="Times New Roman"/>
        </w:rPr>
      </w:pPr>
      <w:r w:rsidRPr="00223D60">
        <w:rPr>
          <w:rFonts w:ascii="Times New Roman" w:hAnsi="Times New Roman"/>
        </w:rPr>
        <w:t xml:space="preserve">2.3.4. </w:t>
      </w:r>
      <w:r w:rsidR="00A07E17">
        <w:rPr>
          <w:rFonts w:ascii="Times New Roman" w:hAnsi="Times New Roman"/>
        </w:rPr>
        <w:t>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2.3.5. При сдаче жилого помещения в аренду или заключения договора социального найма, производить оплату за жилищные и коммунальные услуги самостоятельно, либо обязать производить оплату арендатора или нанимателя. О сдаче жилого помещения в аренду либо о заключении договора социального найма собственник обязан уведомить Управляющую организацию в 5-тидневный срок</w:t>
      </w:r>
      <w:r w:rsidR="00A14A36">
        <w:rPr>
          <w:rFonts w:ascii="Times New Roman" w:hAnsi="Times New Roman"/>
        </w:rPr>
        <w:t xml:space="preserve"> с момента заключения договора.</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2.3.6. Ознакомить всех совместно проживающих граждан с условиями настоящего Договора.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2.3.7. Соблюдать Правила пользования жилыми помещениями, Правила содержания общего имущества многоквартирного дома, Правила содержания собак и кошек, санитарные</w:t>
      </w:r>
      <w:r w:rsidRPr="00223D60">
        <w:rPr>
          <w:rFonts w:ascii="Times New Roman" w:hAnsi="Times New Roman"/>
          <w:i/>
          <w:iCs/>
        </w:rPr>
        <w:t xml:space="preserve">, </w:t>
      </w:r>
      <w:r w:rsidRPr="00223D60">
        <w:rPr>
          <w:rFonts w:ascii="Times New Roman" w:hAnsi="Times New Roman"/>
        </w:rPr>
        <w:t xml:space="preserve">санитарно-эпидемиологические, экологические, архитектурно-градостроительные, противопожарные нормы </w:t>
      </w:r>
      <w:r w:rsidR="0067676B">
        <w:rPr>
          <w:rFonts w:ascii="Times New Roman" w:hAnsi="Times New Roman"/>
        </w:rPr>
        <w:t>(</w:t>
      </w:r>
      <w:r w:rsidR="0067676B" w:rsidRPr="00AD5438">
        <w:rPr>
          <w:rFonts w:ascii="Times New Roman" w:hAnsi="Times New Roman"/>
        </w:rPr>
        <w:t>в том числе, ППБ-01-03)</w:t>
      </w:r>
      <w:r w:rsidR="00BE344B">
        <w:rPr>
          <w:rFonts w:ascii="Times New Roman" w:hAnsi="Times New Roman"/>
          <w:color w:val="FF0000"/>
        </w:rPr>
        <w:t xml:space="preserve">, </w:t>
      </w:r>
      <w:r w:rsidRPr="00223D60">
        <w:rPr>
          <w:rFonts w:ascii="Times New Roman" w:hAnsi="Times New Roman"/>
        </w:rPr>
        <w:t xml:space="preserve">эксплуатационные требования, предусмотренные законодательством, в том числе: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 не нарушать права и законные интересы других граждан, проживающих в соседних квартирах и домах;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 поддерживать чистоту и порядок в подъездах, кабинах лифтов, на лестничных площадках, подвалах и других местах общего пользования; </w:t>
      </w:r>
    </w:p>
    <w:p w:rsidR="00E746B1" w:rsidRDefault="00223D60" w:rsidP="00223D60">
      <w:pPr>
        <w:spacing w:after="0" w:line="240" w:lineRule="auto"/>
        <w:jc w:val="both"/>
        <w:rPr>
          <w:rFonts w:ascii="Times New Roman" w:hAnsi="Times New Roman"/>
        </w:rPr>
      </w:pPr>
      <w:r w:rsidRPr="00223D60">
        <w:rPr>
          <w:rFonts w:ascii="Times New Roman" w:hAnsi="Times New Roman"/>
        </w:rPr>
        <w:t xml:space="preserve">- выносить </w:t>
      </w:r>
      <w:r w:rsidR="00CD2690">
        <w:rPr>
          <w:rFonts w:ascii="Times New Roman" w:hAnsi="Times New Roman"/>
        </w:rPr>
        <w:t xml:space="preserve">крупногабаритный </w:t>
      </w:r>
      <w:r w:rsidRPr="00223D60">
        <w:rPr>
          <w:rFonts w:ascii="Times New Roman" w:hAnsi="Times New Roman"/>
        </w:rPr>
        <w:t>мусор, пищевые и бытовые отходы в специально отведенные</w:t>
      </w:r>
      <w:r w:rsidR="00E746B1">
        <w:rPr>
          <w:rFonts w:ascii="Times New Roman" w:hAnsi="Times New Roman"/>
        </w:rPr>
        <w:t xml:space="preserve"> для этого места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 не допускать засорения канализации, мусоропровода; </w:t>
      </w:r>
    </w:p>
    <w:p w:rsidR="00223D60" w:rsidRPr="006B2108" w:rsidRDefault="00223D60" w:rsidP="00223D60">
      <w:pPr>
        <w:spacing w:after="0" w:line="240" w:lineRule="auto"/>
        <w:jc w:val="both"/>
        <w:rPr>
          <w:rFonts w:ascii="Times New Roman" w:hAnsi="Times New Roman"/>
          <w:color w:val="FF0000"/>
        </w:rPr>
      </w:pPr>
      <w:r w:rsidRPr="00223D60">
        <w:rPr>
          <w:rFonts w:ascii="Times New Roman" w:hAnsi="Times New Roman"/>
        </w:rPr>
        <w:lastRenderedPageBreak/>
        <w:t>- не допускать курение в местах общего пользования</w:t>
      </w:r>
      <w:r w:rsidR="006B2108">
        <w:rPr>
          <w:rFonts w:ascii="Times New Roman" w:hAnsi="Times New Roman"/>
        </w:rPr>
        <w:t xml:space="preserve"> </w:t>
      </w:r>
      <w:r w:rsidR="006B2108" w:rsidRPr="00AD5438">
        <w:rPr>
          <w:rFonts w:ascii="Times New Roman" w:hAnsi="Times New Roman"/>
        </w:rPr>
        <w:t>(в том, числе на лестничных площадках,</w:t>
      </w:r>
      <w:r w:rsidR="006B2108" w:rsidRPr="006B2108">
        <w:rPr>
          <w:rFonts w:ascii="Times New Roman" w:hAnsi="Times New Roman"/>
          <w:color w:val="FF0000"/>
        </w:rPr>
        <w:t xml:space="preserve"> </w:t>
      </w:r>
      <w:r w:rsidR="006B2108" w:rsidRPr="00AD5438">
        <w:rPr>
          <w:rFonts w:ascii="Times New Roman" w:hAnsi="Times New Roman"/>
        </w:rPr>
        <w:t>холлах, в лифтах и</w:t>
      </w:r>
      <w:r w:rsidR="00026D81" w:rsidRPr="00AD5438">
        <w:rPr>
          <w:rFonts w:ascii="Times New Roman" w:hAnsi="Times New Roman"/>
        </w:rPr>
        <w:t xml:space="preserve"> т.д.</w:t>
      </w:r>
      <w:r w:rsidR="006B2108" w:rsidRPr="00AD5438">
        <w:rPr>
          <w:rFonts w:ascii="Times New Roman" w:hAnsi="Times New Roman"/>
        </w:rPr>
        <w:t>)</w:t>
      </w:r>
      <w:r w:rsidRPr="00AD5438">
        <w:rPr>
          <w:rFonts w:ascii="Times New Roman" w:hAnsi="Times New Roman"/>
        </w:rPr>
        <w:t>;</w:t>
      </w:r>
      <w:r w:rsidRPr="006B2108">
        <w:rPr>
          <w:rFonts w:ascii="Times New Roman" w:hAnsi="Times New Roman"/>
          <w:color w:val="FF0000"/>
        </w:rPr>
        <w:t xml:space="preserve">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 не допускать установки самодельных предохранительных и иных устройств, загромождения коридоров, проходов, лестничных клеток, запасных выходов, выполнять другие требования пожарной безопасности.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2.3.8. Содержать собственное </w:t>
      </w:r>
      <w:r w:rsidRPr="00AD5438">
        <w:rPr>
          <w:rFonts w:ascii="Times New Roman" w:hAnsi="Times New Roman"/>
        </w:rPr>
        <w:t>помещение</w:t>
      </w:r>
      <w:r w:rsidR="005644CA" w:rsidRPr="00AD5438">
        <w:rPr>
          <w:rFonts w:ascii="Times New Roman" w:hAnsi="Times New Roman"/>
        </w:rPr>
        <w:t xml:space="preserve"> (по границам раздела согласно Приложе</w:t>
      </w:r>
      <w:r w:rsidR="00E12DDC">
        <w:rPr>
          <w:rFonts w:ascii="Times New Roman" w:hAnsi="Times New Roman"/>
        </w:rPr>
        <w:t>нию № 4</w:t>
      </w:r>
      <w:r w:rsidR="005644CA" w:rsidRPr="00AD5438">
        <w:rPr>
          <w:rFonts w:ascii="Times New Roman" w:hAnsi="Times New Roman"/>
        </w:rPr>
        <w:t xml:space="preserve"> к настоящему Договору)</w:t>
      </w:r>
      <w:r w:rsidRPr="00AD5438">
        <w:rPr>
          <w:rFonts w:ascii="Times New Roman" w:hAnsi="Times New Roman"/>
        </w:rPr>
        <w:t>, включая инженерное оборудование в технически исправном состоянии, производить его ремонт за свой счет и в соответствии с правилами и нормами техническо</w:t>
      </w:r>
      <w:r w:rsidR="000049E6" w:rsidRPr="00AD5438">
        <w:rPr>
          <w:rFonts w:ascii="Times New Roman" w:hAnsi="Times New Roman"/>
        </w:rPr>
        <w:t xml:space="preserve">й </w:t>
      </w:r>
      <w:r w:rsidR="000049E6">
        <w:rPr>
          <w:rFonts w:ascii="Times New Roman" w:hAnsi="Times New Roman"/>
        </w:rPr>
        <w:t xml:space="preserve">эксплуатации жилищного фонда, </w:t>
      </w:r>
    </w:p>
    <w:p w:rsidR="00223D60" w:rsidRPr="00223D60" w:rsidRDefault="00223D60" w:rsidP="00BE344B">
      <w:pPr>
        <w:autoSpaceDE w:val="0"/>
        <w:autoSpaceDN w:val="0"/>
        <w:adjustRightInd w:val="0"/>
        <w:spacing w:after="0" w:line="240" w:lineRule="auto"/>
        <w:jc w:val="both"/>
        <w:rPr>
          <w:rFonts w:ascii="Times New Roman" w:hAnsi="Times New Roman"/>
        </w:rPr>
      </w:pPr>
      <w:r w:rsidRPr="00223D60">
        <w:rPr>
          <w:rFonts w:ascii="Times New Roman" w:hAnsi="Times New Roman"/>
        </w:rPr>
        <w:t>2.3.9. Согласовывать с Управляющей компанией</w:t>
      </w:r>
      <w:r w:rsidR="00BE344B">
        <w:rPr>
          <w:rFonts w:ascii="Times New Roman" w:hAnsi="Times New Roman"/>
        </w:rPr>
        <w:t xml:space="preserve"> работы</w:t>
      </w:r>
      <w:r w:rsidRPr="00223D60">
        <w:rPr>
          <w:rFonts w:ascii="Times New Roman" w:hAnsi="Times New Roman"/>
        </w:rPr>
        <w:t xml:space="preserve">: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 </w:t>
      </w:r>
      <w:r w:rsidR="00BE344B">
        <w:rPr>
          <w:rFonts w:ascii="Times New Roman" w:hAnsi="Times New Roman"/>
        </w:rPr>
        <w:t>по перепланировке</w:t>
      </w:r>
      <w:r w:rsidRPr="00223D60">
        <w:rPr>
          <w:rFonts w:ascii="Times New Roman" w:hAnsi="Times New Roman"/>
        </w:rPr>
        <w:t xml:space="preserve">, </w:t>
      </w:r>
      <w:r w:rsidR="00BE344B" w:rsidRPr="00223D60">
        <w:rPr>
          <w:rFonts w:ascii="Times New Roman" w:hAnsi="Times New Roman"/>
        </w:rPr>
        <w:t>переустройству</w:t>
      </w:r>
      <w:r w:rsidRPr="00223D60">
        <w:rPr>
          <w:rFonts w:ascii="Times New Roman" w:hAnsi="Times New Roman"/>
        </w:rPr>
        <w:t xml:space="preserve"> и реконструкцию жилого помещения</w:t>
      </w:r>
      <w:r w:rsidR="00BE344B">
        <w:rPr>
          <w:rFonts w:ascii="Times New Roman" w:hAnsi="Times New Roman"/>
        </w:rPr>
        <w:t xml:space="preserve"> на основании согласованного проекта</w:t>
      </w:r>
      <w:r w:rsidRPr="00223D60">
        <w:rPr>
          <w:rFonts w:ascii="Times New Roman" w:hAnsi="Times New Roman"/>
        </w:rPr>
        <w:t xml:space="preserve">;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 осуществление переоборудования внутренних инженерных сетей. </w:t>
      </w:r>
    </w:p>
    <w:p w:rsidR="00223D60" w:rsidRPr="00223D60" w:rsidRDefault="00223D60" w:rsidP="00BE344B">
      <w:pPr>
        <w:autoSpaceDE w:val="0"/>
        <w:autoSpaceDN w:val="0"/>
        <w:adjustRightInd w:val="0"/>
        <w:spacing w:after="0" w:line="240" w:lineRule="auto"/>
        <w:ind w:firstLine="540"/>
        <w:jc w:val="both"/>
        <w:outlineLvl w:val="0"/>
        <w:rPr>
          <w:rFonts w:ascii="Times New Roman" w:hAnsi="Times New Roman"/>
        </w:rPr>
      </w:pPr>
      <w:r w:rsidRPr="00223D60">
        <w:rPr>
          <w:rFonts w:ascii="Times New Roman" w:hAnsi="Times New Roman"/>
        </w:rPr>
        <w:t xml:space="preserve">Уведомлять Управляющую организацию о предстоящих перепланировках, переустройства и реконструкции помещения. </w:t>
      </w:r>
      <w:r w:rsidR="00BE344B">
        <w:rPr>
          <w:rFonts w:ascii="Times New Roman" w:hAnsi="Times New Roman"/>
        </w:rPr>
        <w:t>Предоставить Управляющей организации решение о согласовании или об отказе в согласовании проведения переустройства и (или) перепланировки жилого помещения, выданное органом местного самоуправления.</w:t>
      </w:r>
    </w:p>
    <w:p w:rsidR="00223D60" w:rsidRDefault="00BE344B" w:rsidP="00223D60">
      <w:pPr>
        <w:spacing w:after="0" w:line="240" w:lineRule="auto"/>
        <w:jc w:val="both"/>
        <w:rPr>
          <w:rFonts w:ascii="Times New Roman" w:hAnsi="Times New Roman"/>
        </w:rPr>
      </w:pPr>
      <w:r>
        <w:rPr>
          <w:rFonts w:ascii="Times New Roman" w:hAnsi="Times New Roman"/>
        </w:rPr>
        <w:t xml:space="preserve">2.3.10. </w:t>
      </w:r>
      <w:r w:rsidR="00223D60" w:rsidRPr="00223D60">
        <w:rPr>
          <w:rFonts w:ascii="Times New Roman" w:hAnsi="Times New Roman"/>
        </w:rPr>
        <w:t xml:space="preserve">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w:t>
      </w:r>
    </w:p>
    <w:p w:rsidR="00223D60" w:rsidRPr="00223D60" w:rsidRDefault="00BE344B" w:rsidP="00223D60">
      <w:pPr>
        <w:spacing w:after="0" w:line="240" w:lineRule="auto"/>
        <w:jc w:val="both"/>
        <w:rPr>
          <w:rFonts w:ascii="Times New Roman" w:hAnsi="Times New Roman"/>
        </w:rPr>
      </w:pPr>
      <w:r>
        <w:rPr>
          <w:rFonts w:ascii="Times New Roman" w:hAnsi="Times New Roman"/>
        </w:rPr>
        <w:t>2.3.11</w:t>
      </w:r>
      <w:r w:rsidR="00223D60" w:rsidRPr="00223D60">
        <w:rPr>
          <w:rFonts w:ascii="Times New Roman" w:hAnsi="Times New Roman"/>
        </w:rPr>
        <w:t xml:space="preserve">. Не производить слив воды из системы и приборов отопления. </w:t>
      </w:r>
    </w:p>
    <w:p w:rsidR="00223D60" w:rsidRPr="00223D60" w:rsidRDefault="00BE344B" w:rsidP="00223D60">
      <w:pPr>
        <w:spacing w:after="0" w:line="240" w:lineRule="auto"/>
        <w:jc w:val="both"/>
        <w:rPr>
          <w:rFonts w:ascii="Times New Roman" w:hAnsi="Times New Roman"/>
        </w:rPr>
      </w:pPr>
      <w:r>
        <w:rPr>
          <w:rFonts w:ascii="Times New Roman" w:hAnsi="Times New Roman"/>
        </w:rPr>
        <w:t>2.3.12</w:t>
      </w:r>
      <w:r w:rsidR="00223D60" w:rsidRPr="00223D60">
        <w:rPr>
          <w:rFonts w:ascii="Times New Roman" w:hAnsi="Times New Roman"/>
        </w:rPr>
        <w:t xml:space="preserve">. Не совершать действия и/или бездействия, способные повлечь отключение Многоквартирного дома от подачи электроэнергии, газа, воды и тепла. </w:t>
      </w:r>
    </w:p>
    <w:p w:rsidR="00223D60" w:rsidRPr="00223D60" w:rsidRDefault="00BE344B" w:rsidP="00223D60">
      <w:pPr>
        <w:spacing w:after="0" w:line="240" w:lineRule="auto"/>
        <w:jc w:val="both"/>
        <w:rPr>
          <w:rFonts w:ascii="Times New Roman" w:hAnsi="Times New Roman"/>
        </w:rPr>
      </w:pPr>
      <w:r>
        <w:rPr>
          <w:rFonts w:ascii="Times New Roman" w:hAnsi="Times New Roman"/>
        </w:rPr>
        <w:t>2.3.13</w:t>
      </w:r>
      <w:r w:rsidR="00223D60" w:rsidRPr="00223D60">
        <w:rPr>
          <w:rFonts w:ascii="Times New Roman" w:hAnsi="Times New Roman"/>
        </w:rPr>
        <w:t xml:space="preserve">. При проведении общестроительных, монтажных и отделочных работ при перепланировке и переустройстве принадлежащего Собственнику помещения соблюдать положения Жилищного кодекса РФ и действующих нормативных актов. </w:t>
      </w:r>
    </w:p>
    <w:p w:rsidR="00223D60" w:rsidRPr="00223D60" w:rsidRDefault="00BE344B" w:rsidP="00223D60">
      <w:pPr>
        <w:spacing w:after="0" w:line="240" w:lineRule="auto"/>
        <w:jc w:val="both"/>
        <w:rPr>
          <w:rFonts w:ascii="Times New Roman" w:hAnsi="Times New Roman"/>
        </w:rPr>
      </w:pPr>
      <w:r>
        <w:rPr>
          <w:rFonts w:ascii="Times New Roman" w:hAnsi="Times New Roman"/>
        </w:rPr>
        <w:t>2.3.14</w:t>
      </w:r>
      <w:r w:rsidR="00223D60" w:rsidRPr="00223D60">
        <w:rPr>
          <w:rFonts w:ascii="Times New Roman" w:hAnsi="Times New Roman"/>
        </w:rPr>
        <w:t xml:space="preserve">. При временном отсутствии в жилом помещении на срок более 2-х суток перекрывать все вентиля на трубах горячей и холодной воды, отключать от сети бытовые электроприборы, кроме холодильников и морозильных камер.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2.3.1</w:t>
      </w:r>
      <w:r w:rsidR="00BE344B">
        <w:rPr>
          <w:rFonts w:ascii="Times New Roman" w:hAnsi="Times New Roman"/>
        </w:rPr>
        <w:t>5</w:t>
      </w:r>
      <w:r w:rsidRPr="00223D60">
        <w:rPr>
          <w:rFonts w:ascii="Times New Roman" w:hAnsi="Times New Roman"/>
        </w:rPr>
        <w:t xml:space="preserve">.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 Принимать необходимые меры для уменьшения последствий (ущерба) вызванных аварийными ситуациями. </w:t>
      </w:r>
    </w:p>
    <w:p w:rsidR="00223D60" w:rsidRPr="00223D60" w:rsidRDefault="00BE344B" w:rsidP="00223D60">
      <w:pPr>
        <w:spacing w:after="0" w:line="240" w:lineRule="auto"/>
        <w:jc w:val="both"/>
        <w:rPr>
          <w:rFonts w:ascii="Times New Roman" w:hAnsi="Times New Roman"/>
        </w:rPr>
      </w:pPr>
      <w:r>
        <w:rPr>
          <w:rFonts w:ascii="Times New Roman" w:hAnsi="Times New Roman"/>
        </w:rPr>
        <w:t>2.3.16</w:t>
      </w:r>
      <w:r w:rsidR="00223D60" w:rsidRPr="00223D60">
        <w:rPr>
          <w:rFonts w:ascii="Times New Roman" w:hAnsi="Times New Roman"/>
        </w:rPr>
        <w:t xml:space="preserve">. Обеспечить доступ в принадлежащее Собственнику помещение представителям Управляющей организации и представителям специализированных организаций, имеющих соответствующие полномочия, для осмотра инженерного оборудования, приборов учета и контроля, и выполнения необходимого ремонта внутридомовых систем отопления, горячего и холодного водоснабжения, канализации и электроснабжения, конструктивных элементов здания и работ по ликвидации аварий. </w:t>
      </w:r>
    </w:p>
    <w:p w:rsidR="00223D60" w:rsidRPr="00223D60" w:rsidRDefault="00BE344B" w:rsidP="00223D60">
      <w:pPr>
        <w:spacing w:after="0" w:line="240" w:lineRule="auto"/>
        <w:jc w:val="both"/>
        <w:rPr>
          <w:rFonts w:ascii="Times New Roman" w:hAnsi="Times New Roman"/>
        </w:rPr>
      </w:pPr>
      <w:r>
        <w:rPr>
          <w:rFonts w:ascii="Times New Roman" w:hAnsi="Times New Roman"/>
        </w:rPr>
        <w:t>2.3.17</w:t>
      </w:r>
      <w:r w:rsidR="00223D60" w:rsidRPr="00223D60">
        <w:rPr>
          <w:rFonts w:ascii="Times New Roman" w:hAnsi="Times New Roman"/>
        </w:rPr>
        <w:t xml:space="preserve">. Предоставить Управляющей организации информацию о лицах (контактные телефоны, адреса), имеющих доступ в Помещение на случай временного отсутствия Собственника в случае проведения аварийных работ.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2.3</w:t>
      </w:r>
      <w:r w:rsidR="00BE344B">
        <w:rPr>
          <w:rFonts w:ascii="Times New Roman" w:hAnsi="Times New Roman"/>
        </w:rPr>
        <w:t>.18</w:t>
      </w:r>
      <w:r w:rsidRPr="00223D60">
        <w:rPr>
          <w:rFonts w:ascii="Times New Roman" w:hAnsi="Times New Roman"/>
        </w:rPr>
        <w:t xml:space="preserve">. Размещать автотранспорт на придомовой территории только </w:t>
      </w:r>
      <w:proofErr w:type="gramStart"/>
      <w:r w:rsidRPr="00223D60">
        <w:rPr>
          <w:rFonts w:ascii="Times New Roman" w:hAnsi="Times New Roman"/>
        </w:rPr>
        <w:t>согласно</w:t>
      </w:r>
      <w:proofErr w:type="gramEnd"/>
      <w:r w:rsidRPr="00223D60">
        <w:rPr>
          <w:rFonts w:ascii="Times New Roman" w:hAnsi="Times New Roman"/>
        </w:rPr>
        <w:t xml:space="preserve"> утвержденного плана использования земельного участка, либо, при его отсутствии, в соответствии с требованиями правил дорожного движения Российской Федерации. </w:t>
      </w:r>
    </w:p>
    <w:p w:rsidR="00223D60" w:rsidRPr="00223D60" w:rsidRDefault="00BE344B" w:rsidP="00223D60">
      <w:pPr>
        <w:spacing w:after="0" w:line="240" w:lineRule="auto"/>
        <w:jc w:val="both"/>
        <w:rPr>
          <w:rFonts w:ascii="Times New Roman" w:hAnsi="Times New Roman"/>
        </w:rPr>
      </w:pPr>
      <w:r>
        <w:rPr>
          <w:rFonts w:ascii="Times New Roman" w:hAnsi="Times New Roman"/>
        </w:rPr>
        <w:t>2.3.19</w:t>
      </w:r>
      <w:r w:rsidR="00223D60" w:rsidRPr="00223D60">
        <w:rPr>
          <w:rFonts w:ascii="Times New Roman" w:hAnsi="Times New Roman"/>
        </w:rPr>
        <w:t xml:space="preserve">. Своевременно (не позднее одного месяца с момента наступления события) предоставлять сведения и документы об изменениях в составе и количестве лиц, проживающих в помещении, а также сведения об изменениях технических характеристик такого помещения, в том числе общей и жилой площадей. </w:t>
      </w:r>
    </w:p>
    <w:p w:rsidR="00223D60" w:rsidRPr="00AD5438" w:rsidRDefault="00BE344B" w:rsidP="00223D60">
      <w:pPr>
        <w:spacing w:after="0" w:line="240" w:lineRule="auto"/>
        <w:jc w:val="both"/>
        <w:rPr>
          <w:rFonts w:ascii="Times New Roman" w:hAnsi="Times New Roman"/>
        </w:rPr>
      </w:pPr>
      <w:r>
        <w:rPr>
          <w:rFonts w:ascii="Times New Roman" w:hAnsi="Times New Roman"/>
        </w:rPr>
        <w:t>2.3.20</w:t>
      </w:r>
      <w:r w:rsidR="00223D60" w:rsidRPr="00223D60">
        <w:rPr>
          <w:rFonts w:ascii="Times New Roman" w:hAnsi="Times New Roman"/>
        </w:rPr>
        <w:t>. Извещать в письменной форме Управляющую организацию о времени, месте проведения</w:t>
      </w:r>
      <w:r w:rsidR="00B4735D">
        <w:rPr>
          <w:rFonts w:ascii="Times New Roman" w:hAnsi="Times New Roman"/>
        </w:rPr>
        <w:t>,</w:t>
      </w:r>
      <w:r w:rsidR="00223D60" w:rsidRPr="00223D60">
        <w:rPr>
          <w:rFonts w:ascii="Times New Roman" w:hAnsi="Times New Roman"/>
        </w:rPr>
        <w:t xml:space="preserve"> общего собрания собственников помещений Многоквартирного дома и подсчета голосов, а также вопросах поставленных на голосование общего собрания Собственников, проводимого в очной или заочной форме, не менее чем за 10 дней до даты проведения собрания, либо начала голосования. Предоставлять в Управляющую организацию копии протокола общего со</w:t>
      </w:r>
      <w:r w:rsidR="00A14A36">
        <w:rPr>
          <w:rFonts w:ascii="Times New Roman" w:hAnsi="Times New Roman"/>
        </w:rPr>
        <w:t>брания и решений Собственников</w:t>
      </w:r>
      <w:r w:rsidR="00026D81">
        <w:rPr>
          <w:rFonts w:ascii="Times New Roman" w:hAnsi="Times New Roman"/>
        </w:rPr>
        <w:t xml:space="preserve"> </w:t>
      </w:r>
      <w:r w:rsidR="00026D81" w:rsidRPr="00AD5438">
        <w:rPr>
          <w:rFonts w:ascii="Times New Roman" w:hAnsi="Times New Roman"/>
        </w:rPr>
        <w:t>и оригиналы указанных документов для свер</w:t>
      </w:r>
      <w:r w:rsidR="00B4735D">
        <w:rPr>
          <w:rFonts w:ascii="Times New Roman" w:hAnsi="Times New Roman"/>
        </w:rPr>
        <w:t>ки</w:t>
      </w:r>
      <w:r w:rsidR="00026D81" w:rsidRPr="00AD5438">
        <w:rPr>
          <w:rFonts w:ascii="Times New Roman" w:hAnsi="Times New Roman"/>
        </w:rPr>
        <w:t xml:space="preserve"> с копиями</w:t>
      </w:r>
      <w:r w:rsidR="00A14A36" w:rsidRPr="00AD5438">
        <w:rPr>
          <w:rFonts w:ascii="Times New Roman" w:hAnsi="Times New Roman"/>
        </w:rPr>
        <w:t>.</w:t>
      </w:r>
    </w:p>
    <w:p w:rsidR="00223D60" w:rsidRPr="00223D60" w:rsidRDefault="00BE344B" w:rsidP="00223D60">
      <w:pPr>
        <w:spacing w:after="0" w:line="240" w:lineRule="auto"/>
        <w:jc w:val="both"/>
        <w:rPr>
          <w:rFonts w:ascii="Times New Roman" w:hAnsi="Times New Roman"/>
        </w:rPr>
      </w:pPr>
      <w:r>
        <w:rPr>
          <w:rFonts w:ascii="Times New Roman" w:hAnsi="Times New Roman"/>
        </w:rPr>
        <w:t>2.3.21</w:t>
      </w:r>
      <w:r w:rsidR="00223D60" w:rsidRPr="00223D60">
        <w:rPr>
          <w:rFonts w:ascii="Times New Roman" w:hAnsi="Times New Roman"/>
        </w:rPr>
        <w:t xml:space="preserve">. Принять меры по установке индивидуальных приборов учета (при отсутствии) количества (объемов) потребляемых коммунальных услуг. </w:t>
      </w:r>
    </w:p>
    <w:p w:rsidR="00223D60" w:rsidRPr="00223D60" w:rsidRDefault="00BE344B" w:rsidP="00223D60">
      <w:pPr>
        <w:spacing w:after="0" w:line="240" w:lineRule="auto"/>
        <w:jc w:val="both"/>
        <w:rPr>
          <w:rFonts w:ascii="Times New Roman" w:hAnsi="Times New Roman"/>
        </w:rPr>
      </w:pPr>
      <w:r>
        <w:rPr>
          <w:rFonts w:ascii="Times New Roman" w:hAnsi="Times New Roman"/>
        </w:rPr>
        <w:t>2.3.22</w:t>
      </w:r>
      <w:r w:rsidR="00223D60" w:rsidRPr="00223D60">
        <w:rPr>
          <w:rFonts w:ascii="Times New Roman" w:hAnsi="Times New Roman"/>
        </w:rPr>
        <w:t xml:space="preserve">. Принять меры к государственной регистрации права собственности земельного участка, на котором находится Многоквартирный дом. </w:t>
      </w:r>
    </w:p>
    <w:p w:rsidR="00223D60" w:rsidRPr="00223D60" w:rsidRDefault="00BE344B" w:rsidP="00223D60">
      <w:pPr>
        <w:spacing w:after="0" w:line="240" w:lineRule="auto"/>
        <w:jc w:val="both"/>
        <w:rPr>
          <w:rFonts w:ascii="Times New Roman" w:hAnsi="Times New Roman"/>
        </w:rPr>
      </w:pPr>
      <w:r>
        <w:rPr>
          <w:rFonts w:ascii="Times New Roman" w:hAnsi="Times New Roman"/>
        </w:rPr>
        <w:t>2.3.23</w:t>
      </w:r>
      <w:r w:rsidR="00223D60" w:rsidRPr="00223D60">
        <w:rPr>
          <w:rFonts w:ascii="Times New Roman" w:hAnsi="Times New Roman"/>
        </w:rPr>
        <w:t xml:space="preserve">. Ежемесячно вносить плату за жилищные и коммунальные услуги не позднее 10 (десятого) числа месяца, следующего за </w:t>
      </w:r>
      <w:proofErr w:type="gramStart"/>
      <w:r w:rsidR="00223D60" w:rsidRPr="00223D60">
        <w:rPr>
          <w:rFonts w:ascii="Times New Roman" w:hAnsi="Times New Roman"/>
        </w:rPr>
        <w:t>расчетным</w:t>
      </w:r>
      <w:proofErr w:type="gramEnd"/>
      <w:r w:rsidR="00223D60" w:rsidRPr="00223D60">
        <w:rPr>
          <w:rFonts w:ascii="Times New Roman" w:hAnsi="Times New Roman"/>
        </w:rPr>
        <w:t xml:space="preserve">. </w:t>
      </w:r>
    </w:p>
    <w:p w:rsidR="00223D60" w:rsidRPr="00AD5438" w:rsidRDefault="00BE344B" w:rsidP="00223D60">
      <w:pPr>
        <w:spacing w:after="0" w:line="240" w:lineRule="auto"/>
        <w:jc w:val="both"/>
        <w:rPr>
          <w:rFonts w:ascii="Times New Roman" w:hAnsi="Times New Roman"/>
        </w:rPr>
      </w:pPr>
      <w:r>
        <w:rPr>
          <w:rFonts w:ascii="Times New Roman" w:hAnsi="Times New Roman"/>
        </w:rPr>
        <w:t>2.3.24</w:t>
      </w:r>
      <w:r w:rsidR="00223D60" w:rsidRPr="00223D60">
        <w:rPr>
          <w:rFonts w:ascii="Times New Roman" w:hAnsi="Times New Roman"/>
        </w:rPr>
        <w:t>. Самостоятельно предоставлять информацию в Управляющую организацию о показаниях приборов учета</w:t>
      </w:r>
      <w:r w:rsidR="004930CD">
        <w:rPr>
          <w:rFonts w:ascii="Times New Roman" w:hAnsi="Times New Roman"/>
        </w:rPr>
        <w:t xml:space="preserve"> </w:t>
      </w:r>
      <w:r w:rsidR="004930CD" w:rsidRPr="00545C5F">
        <w:rPr>
          <w:rFonts w:ascii="Times New Roman" w:hAnsi="Times New Roman"/>
        </w:rPr>
        <w:t xml:space="preserve">до </w:t>
      </w:r>
      <w:r w:rsidR="00B4735D" w:rsidRPr="00545C5F">
        <w:rPr>
          <w:rFonts w:ascii="Times New Roman" w:hAnsi="Times New Roman"/>
        </w:rPr>
        <w:t>26</w:t>
      </w:r>
      <w:r w:rsidR="004930CD" w:rsidRPr="00AD5438">
        <w:rPr>
          <w:rFonts w:ascii="Times New Roman" w:hAnsi="Times New Roman"/>
        </w:rPr>
        <w:t xml:space="preserve"> числа текущего месяца</w:t>
      </w:r>
      <w:r w:rsidR="00543C91">
        <w:rPr>
          <w:rFonts w:ascii="Times New Roman" w:hAnsi="Times New Roman"/>
        </w:rPr>
        <w:t>. Собственник несе</w:t>
      </w:r>
      <w:r w:rsidR="00223D60" w:rsidRPr="00223D60">
        <w:rPr>
          <w:rFonts w:ascii="Times New Roman" w:hAnsi="Times New Roman"/>
        </w:rPr>
        <w:t xml:space="preserve">т ответственность за целостность и наличие пломб на индивидуальных приборах учета, а так же за достоверность информации о показаниях приборов учета. </w:t>
      </w:r>
      <w:r w:rsidR="004930CD">
        <w:rPr>
          <w:rFonts w:ascii="Times New Roman" w:hAnsi="Times New Roman"/>
        </w:rPr>
        <w:t xml:space="preserve"> </w:t>
      </w:r>
      <w:r w:rsidR="004930CD" w:rsidRPr="00AD5438">
        <w:rPr>
          <w:rFonts w:ascii="Times New Roman" w:hAnsi="Times New Roman"/>
        </w:rPr>
        <w:t>Собственник</w:t>
      </w:r>
      <w:r w:rsidR="00543C91">
        <w:rPr>
          <w:rFonts w:ascii="Times New Roman" w:hAnsi="Times New Roman"/>
        </w:rPr>
        <w:t xml:space="preserve"> самостоятельно проводи</w:t>
      </w:r>
      <w:r w:rsidR="004930CD" w:rsidRPr="00AD5438">
        <w:rPr>
          <w:rFonts w:ascii="Times New Roman" w:hAnsi="Times New Roman"/>
        </w:rPr>
        <w:t>т поверку приборов учета холодной воды 1 раз в 6 лет, горячей воды 1 раз в 4 года.</w:t>
      </w:r>
    </w:p>
    <w:p w:rsidR="00223D60" w:rsidRPr="00223D60" w:rsidRDefault="00BE344B" w:rsidP="00223D60">
      <w:pPr>
        <w:spacing w:after="0" w:line="240" w:lineRule="auto"/>
        <w:jc w:val="both"/>
        <w:rPr>
          <w:rFonts w:ascii="Times New Roman" w:hAnsi="Times New Roman"/>
        </w:rPr>
      </w:pPr>
      <w:r>
        <w:rPr>
          <w:rFonts w:ascii="Times New Roman" w:hAnsi="Times New Roman"/>
        </w:rPr>
        <w:lastRenderedPageBreak/>
        <w:t>2.3.25</w:t>
      </w:r>
      <w:r w:rsidR="00543C91">
        <w:rPr>
          <w:rFonts w:ascii="Times New Roman" w:hAnsi="Times New Roman"/>
        </w:rPr>
        <w:t>. Собственник</w:t>
      </w:r>
      <w:r w:rsidR="00223D60" w:rsidRPr="00A14A36">
        <w:rPr>
          <w:rFonts w:ascii="Times New Roman" w:hAnsi="Times New Roman"/>
        </w:rPr>
        <w:t xml:space="preserve"> помещени</w:t>
      </w:r>
      <w:r w:rsidR="00543C91">
        <w:rPr>
          <w:rFonts w:ascii="Times New Roman" w:hAnsi="Times New Roman"/>
        </w:rPr>
        <w:t>й в Многоквартирном доме обязан</w:t>
      </w:r>
      <w:r w:rsidR="00223D60" w:rsidRPr="00A14A36">
        <w:rPr>
          <w:rFonts w:ascii="Times New Roman" w:hAnsi="Times New Roman"/>
        </w:rPr>
        <w:t xml:space="preserve"> нести расходы на проведение мероприятий по энергосбережению и повышению энергетической эфф</w:t>
      </w:r>
      <w:r w:rsidR="002B0915">
        <w:rPr>
          <w:rFonts w:ascii="Times New Roman" w:hAnsi="Times New Roman"/>
        </w:rPr>
        <w:t>ективности Многоквартирного дома.</w:t>
      </w:r>
    </w:p>
    <w:p w:rsidR="00223D60" w:rsidRPr="00223D60" w:rsidRDefault="00BE344B" w:rsidP="00223D60">
      <w:pPr>
        <w:spacing w:after="0" w:line="240" w:lineRule="auto"/>
        <w:jc w:val="both"/>
        <w:rPr>
          <w:rFonts w:ascii="Times New Roman" w:hAnsi="Times New Roman"/>
        </w:rPr>
      </w:pPr>
      <w:r>
        <w:rPr>
          <w:rFonts w:ascii="Times New Roman" w:hAnsi="Times New Roman"/>
        </w:rPr>
        <w:t>2.3.26</w:t>
      </w:r>
      <w:r w:rsidR="00223D60" w:rsidRPr="00223D60">
        <w:rPr>
          <w:rFonts w:ascii="Times New Roman" w:hAnsi="Times New Roman"/>
        </w:rPr>
        <w:t>. Ежегодно участвовать в общем собрании Собственников по вопросу утверждения размера пла</w:t>
      </w:r>
      <w:r w:rsidR="004906F5">
        <w:rPr>
          <w:rFonts w:ascii="Times New Roman" w:hAnsi="Times New Roman"/>
        </w:rPr>
        <w:t xml:space="preserve">ты за содержание и ремонт </w:t>
      </w:r>
      <w:r w:rsidR="00E12DDC">
        <w:rPr>
          <w:rFonts w:ascii="Times New Roman" w:hAnsi="Times New Roman"/>
        </w:rPr>
        <w:t>общего имущества многоквартирного дома</w:t>
      </w:r>
      <w:r w:rsidR="00223D60" w:rsidRPr="00223D60">
        <w:rPr>
          <w:rFonts w:ascii="Times New Roman" w:hAnsi="Times New Roman"/>
        </w:rPr>
        <w:t xml:space="preserve">. </w:t>
      </w:r>
    </w:p>
    <w:p w:rsidR="00223D60" w:rsidRPr="00223D60" w:rsidRDefault="00BE344B" w:rsidP="00223D60">
      <w:pPr>
        <w:spacing w:after="0" w:line="240" w:lineRule="auto"/>
        <w:jc w:val="both"/>
        <w:rPr>
          <w:rFonts w:ascii="Times New Roman" w:hAnsi="Times New Roman"/>
        </w:rPr>
      </w:pPr>
      <w:r>
        <w:rPr>
          <w:rFonts w:ascii="Times New Roman" w:hAnsi="Times New Roman"/>
        </w:rPr>
        <w:t>2.3.27</w:t>
      </w:r>
      <w:r w:rsidR="00223D60" w:rsidRPr="00223D60">
        <w:rPr>
          <w:rFonts w:ascii="Times New Roman" w:hAnsi="Times New Roman"/>
        </w:rPr>
        <w:t xml:space="preserve">. </w:t>
      </w:r>
      <w:r>
        <w:rPr>
          <w:rFonts w:ascii="Times New Roman" w:hAnsi="Times New Roman"/>
        </w:rPr>
        <w:t>У</w:t>
      </w:r>
      <w:r w:rsidR="00223D60" w:rsidRPr="00223D60">
        <w:rPr>
          <w:rFonts w:ascii="Times New Roman" w:hAnsi="Times New Roman"/>
        </w:rPr>
        <w:t>становить за свой счет индивидуальные приборы учета комму</w:t>
      </w:r>
      <w:r>
        <w:rPr>
          <w:rFonts w:ascii="Times New Roman" w:hAnsi="Times New Roman"/>
        </w:rPr>
        <w:t>нальных ресурсов при их отсутствии.</w:t>
      </w:r>
      <w:r w:rsidR="00223D60" w:rsidRPr="00223D60">
        <w:rPr>
          <w:rFonts w:ascii="Times New Roman" w:hAnsi="Times New Roman"/>
        </w:rPr>
        <w:t xml:space="preserve"> </w:t>
      </w:r>
    </w:p>
    <w:p w:rsidR="00223D60" w:rsidRPr="00223D60" w:rsidRDefault="00BE344B" w:rsidP="00223D60">
      <w:pPr>
        <w:spacing w:after="0" w:line="240" w:lineRule="auto"/>
        <w:jc w:val="both"/>
        <w:rPr>
          <w:rFonts w:ascii="Times New Roman" w:hAnsi="Times New Roman"/>
        </w:rPr>
      </w:pPr>
      <w:r>
        <w:rPr>
          <w:rFonts w:ascii="Times New Roman" w:hAnsi="Times New Roman"/>
        </w:rPr>
        <w:t>2.3.28</w:t>
      </w:r>
      <w:r w:rsidR="00223D60" w:rsidRPr="00223D60">
        <w:rPr>
          <w:rFonts w:ascii="Times New Roman" w:hAnsi="Times New Roman"/>
        </w:rPr>
        <w:t xml:space="preserve">.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условиям настоящего Договора. </w:t>
      </w:r>
    </w:p>
    <w:p w:rsidR="00223D60" w:rsidRPr="00223D60" w:rsidRDefault="00543C91" w:rsidP="00223D60">
      <w:pPr>
        <w:spacing w:after="0" w:line="240" w:lineRule="auto"/>
        <w:jc w:val="both"/>
        <w:rPr>
          <w:rFonts w:ascii="Times New Roman" w:hAnsi="Times New Roman"/>
        </w:rPr>
      </w:pPr>
      <w:r>
        <w:rPr>
          <w:rFonts w:ascii="Times New Roman" w:hAnsi="Times New Roman"/>
          <w:b/>
          <w:bCs/>
        </w:rPr>
        <w:t>2.4. Собственник имее</w:t>
      </w:r>
      <w:r w:rsidR="00223D60" w:rsidRPr="00223D60">
        <w:rPr>
          <w:rFonts w:ascii="Times New Roman" w:hAnsi="Times New Roman"/>
          <w:b/>
          <w:bCs/>
        </w:rPr>
        <w:t xml:space="preserve">т право: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2.4.1. Получать услуги и работы по содержанию и ремонту общего имущества Многоквартирного дома и коммунальных услуг в соответствии с условиями настоящего договора.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2.4.2. Выступать с инициативой организации и проведения общего собрания собственников помещений.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2.4.3. </w:t>
      </w:r>
      <w:proofErr w:type="gramStart"/>
      <w:r w:rsidRPr="00223D60">
        <w:rPr>
          <w:rFonts w:ascii="Times New Roman" w:hAnsi="Times New Roman"/>
        </w:rPr>
        <w:t>На перерасчет размера оплаты за коммунальные услуги (холодное и горячее водоснабжение, отопление, водоотведение, электроснабжение, газоснабжения), за период временного отсутствия (более 5 полных календарных дней подряд)</w:t>
      </w:r>
      <w:r w:rsidR="00B4735D">
        <w:rPr>
          <w:rFonts w:ascii="Times New Roman" w:hAnsi="Times New Roman"/>
        </w:rPr>
        <w:t xml:space="preserve">, </w:t>
      </w:r>
      <w:r w:rsidRPr="00223D60">
        <w:rPr>
          <w:rFonts w:ascii="Times New Roman" w:hAnsi="Times New Roman"/>
        </w:rPr>
        <w:t xml:space="preserve"> или за период не</w:t>
      </w:r>
      <w:r w:rsidR="00B4735D">
        <w:rPr>
          <w:rFonts w:ascii="Times New Roman" w:hAnsi="Times New Roman"/>
        </w:rPr>
        <w:t xml:space="preserve"> </w:t>
      </w:r>
      <w:r w:rsidRPr="00223D60">
        <w:rPr>
          <w:rFonts w:ascii="Times New Roman" w:hAnsi="Times New Roman"/>
        </w:rPr>
        <w:t>предоставления коммунальных услуг</w:t>
      </w:r>
      <w:r w:rsidR="00E3060F">
        <w:rPr>
          <w:rFonts w:ascii="Times New Roman" w:hAnsi="Times New Roman"/>
        </w:rPr>
        <w:t>,</w:t>
      </w:r>
      <w:r w:rsidRPr="00223D60">
        <w:rPr>
          <w:rFonts w:ascii="Times New Roman" w:hAnsi="Times New Roman"/>
        </w:rPr>
        <w:t xml:space="preserve"> либо при предоставлении коммунальных услуг ненадлежащего качества и (или) с перерывами, превышающими установленную продолжительность в порядке и на условиях, установленных Правилами предоставления коммунальных услуг гражданам. </w:t>
      </w:r>
      <w:proofErr w:type="gramEnd"/>
    </w:p>
    <w:p w:rsidR="00F572AB" w:rsidRDefault="00274113" w:rsidP="00223D60">
      <w:pPr>
        <w:spacing w:after="0" w:line="240" w:lineRule="auto"/>
        <w:jc w:val="both"/>
        <w:rPr>
          <w:rFonts w:ascii="Times New Roman" w:hAnsi="Times New Roman"/>
        </w:rPr>
      </w:pPr>
      <w:r>
        <w:rPr>
          <w:rFonts w:ascii="Times New Roman" w:hAnsi="Times New Roman"/>
        </w:rPr>
        <w:t>2.4.4</w:t>
      </w:r>
      <w:r w:rsidR="00223D60" w:rsidRPr="00267D0D">
        <w:rPr>
          <w:rFonts w:ascii="Times New Roman" w:hAnsi="Times New Roman"/>
        </w:rPr>
        <w:t xml:space="preserve">. Выбирать лиц, уполномоченных от имени Собственника, подписывать </w:t>
      </w:r>
      <w:r>
        <w:rPr>
          <w:rFonts w:ascii="Times New Roman" w:hAnsi="Times New Roman"/>
        </w:rPr>
        <w:t xml:space="preserve"> </w:t>
      </w:r>
      <w:r w:rsidRPr="00AD5438">
        <w:rPr>
          <w:rFonts w:ascii="Times New Roman" w:hAnsi="Times New Roman"/>
        </w:rPr>
        <w:t>на основании довереннос</w:t>
      </w:r>
      <w:r w:rsidR="00004140" w:rsidRPr="00AD5438">
        <w:rPr>
          <w:rFonts w:ascii="Times New Roman" w:hAnsi="Times New Roman"/>
        </w:rPr>
        <w:t>тей, выданных собственниками</w:t>
      </w:r>
      <w:r w:rsidRPr="00AD5438">
        <w:rPr>
          <w:rFonts w:ascii="Times New Roman" w:hAnsi="Times New Roman"/>
        </w:rPr>
        <w:t xml:space="preserve">, </w:t>
      </w:r>
      <w:r w:rsidR="00223D60" w:rsidRPr="00AD5438">
        <w:rPr>
          <w:rFonts w:ascii="Times New Roman" w:hAnsi="Times New Roman"/>
        </w:rPr>
        <w:t xml:space="preserve">договор управления, любые изменения и дополнения к </w:t>
      </w:r>
      <w:r w:rsidR="00223D60" w:rsidRPr="00267D0D">
        <w:rPr>
          <w:rFonts w:ascii="Times New Roman" w:hAnsi="Times New Roman"/>
        </w:rPr>
        <w:t>договору управления (без права подписи соглашений о расторжении либо об отказе от договора управления).</w:t>
      </w:r>
      <w:r w:rsidR="00223D60" w:rsidRPr="00223D60">
        <w:rPr>
          <w:rFonts w:ascii="Times New Roman" w:hAnsi="Times New Roman"/>
        </w:rPr>
        <w:t xml:space="preserve"> </w:t>
      </w:r>
    </w:p>
    <w:p w:rsidR="00223D60" w:rsidRPr="00223D60" w:rsidRDefault="00270289" w:rsidP="00223D60">
      <w:pPr>
        <w:spacing w:after="0" w:line="240" w:lineRule="auto"/>
        <w:jc w:val="both"/>
        <w:rPr>
          <w:rFonts w:ascii="Times New Roman" w:hAnsi="Times New Roman"/>
        </w:rPr>
      </w:pPr>
      <w:r>
        <w:rPr>
          <w:rFonts w:ascii="Times New Roman" w:hAnsi="Times New Roman"/>
        </w:rPr>
        <w:t>2.4.5</w:t>
      </w:r>
      <w:r w:rsidR="00223D60" w:rsidRPr="00223D60">
        <w:rPr>
          <w:rFonts w:ascii="Times New Roman" w:hAnsi="Times New Roman"/>
        </w:rPr>
        <w:t xml:space="preserve">. Осуществлять контроль </w:t>
      </w:r>
      <w:r w:rsidR="00B4735D">
        <w:rPr>
          <w:rFonts w:ascii="Times New Roman" w:hAnsi="Times New Roman"/>
        </w:rPr>
        <w:t>по</w:t>
      </w:r>
      <w:r w:rsidR="00223D60" w:rsidRPr="00223D60">
        <w:rPr>
          <w:rFonts w:ascii="Times New Roman" w:hAnsi="Times New Roman"/>
        </w:rPr>
        <w:t xml:space="preserve"> исполнени</w:t>
      </w:r>
      <w:r w:rsidR="00B4735D">
        <w:rPr>
          <w:rFonts w:ascii="Times New Roman" w:hAnsi="Times New Roman"/>
        </w:rPr>
        <w:t>ю</w:t>
      </w:r>
      <w:r w:rsidR="00223D60" w:rsidRPr="00223D60">
        <w:rPr>
          <w:rFonts w:ascii="Times New Roman" w:hAnsi="Times New Roman"/>
        </w:rPr>
        <w:t xml:space="preserve"> Управляющей организацией своих обязательств по настоящему Договору, как непосредственно, так и через уполномоченных по дому, избираемых на общих собраниях собственников, в соответствии </w:t>
      </w:r>
      <w:r w:rsidR="008D2039">
        <w:rPr>
          <w:rFonts w:ascii="Times New Roman" w:hAnsi="Times New Roman"/>
        </w:rPr>
        <w:t>с условиями настоящего Договора и действующего законодательства.</w:t>
      </w:r>
      <w:r w:rsidR="00223D60" w:rsidRPr="00223D60">
        <w:rPr>
          <w:rFonts w:ascii="Times New Roman" w:hAnsi="Times New Roman"/>
        </w:rPr>
        <w:t xml:space="preserve"> </w:t>
      </w:r>
    </w:p>
    <w:p w:rsidR="00223D60" w:rsidRDefault="00270289" w:rsidP="00223D60">
      <w:pPr>
        <w:spacing w:after="0" w:line="240" w:lineRule="auto"/>
        <w:jc w:val="both"/>
        <w:rPr>
          <w:rFonts w:ascii="Times New Roman" w:hAnsi="Times New Roman"/>
        </w:rPr>
      </w:pPr>
      <w:r>
        <w:rPr>
          <w:rFonts w:ascii="Times New Roman" w:hAnsi="Times New Roman"/>
        </w:rPr>
        <w:t>2.4.6</w:t>
      </w:r>
      <w:r w:rsidR="00223D60" w:rsidRPr="00223D60">
        <w:rPr>
          <w:rFonts w:ascii="Times New Roman" w:hAnsi="Times New Roman"/>
        </w:rPr>
        <w:t>. Получать от Управляющей организации сведения о состоянии его расчетов по оплате жилищно-коммунальных услуг (лично</w:t>
      </w:r>
      <w:r w:rsidR="00E3060F">
        <w:rPr>
          <w:rFonts w:ascii="Times New Roman" w:hAnsi="Times New Roman"/>
        </w:rPr>
        <w:t>,</w:t>
      </w:r>
      <w:r w:rsidR="00223D60" w:rsidRPr="00223D60">
        <w:rPr>
          <w:rFonts w:ascii="Times New Roman" w:hAnsi="Times New Roman"/>
        </w:rPr>
        <w:t xml:space="preserve"> либо через своего представителя). </w:t>
      </w:r>
    </w:p>
    <w:p w:rsidR="00DC1554" w:rsidRPr="00223D60" w:rsidRDefault="00DC1554" w:rsidP="00223D60">
      <w:pPr>
        <w:spacing w:after="0" w:line="240" w:lineRule="auto"/>
        <w:jc w:val="both"/>
        <w:rPr>
          <w:rFonts w:ascii="Times New Roman" w:hAnsi="Times New Roman"/>
        </w:rPr>
      </w:pPr>
    </w:p>
    <w:p w:rsidR="00223D60" w:rsidRPr="00223D60" w:rsidRDefault="00223D60" w:rsidP="003F64B6">
      <w:pPr>
        <w:spacing w:after="0" w:line="240" w:lineRule="auto"/>
        <w:jc w:val="center"/>
        <w:rPr>
          <w:rFonts w:ascii="Times New Roman" w:hAnsi="Times New Roman"/>
        </w:rPr>
      </w:pPr>
      <w:r w:rsidRPr="00223D60">
        <w:rPr>
          <w:rFonts w:ascii="Times New Roman" w:hAnsi="Times New Roman"/>
          <w:b/>
          <w:bCs/>
        </w:rPr>
        <w:t>3. ПОРЯДОК ОПРЕДЕЛЕНИЯ ПЛАТЫ И РАСЧЕТОВ.</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3.1. Цена настоящего Договора определяется размером платы за помещение и коммунальные услуги и состоит из: платежей за коммуналь</w:t>
      </w:r>
      <w:r w:rsidR="001C3B40">
        <w:rPr>
          <w:rFonts w:ascii="Times New Roman" w:hAnsi="Times New Roman"/>
        </w:rPr>
        <w:t>ные услуги, платы за содержание</w:t>
      </w:r>
      <w:r w:rsidRPr="00223D60">
        <w:rPr>
          <w:rFonts w:ascii="Times New Roman" w:hAnsi="Times New Roman"/>
        </w:rPr>
        <w:t xml:space="preserve"> общедомового имущества, включающую в себя плату за услуги и работы по управлению многоквартирным домом, текущему и капитальному ремонту общего имущества в многоквартирном доме. </w:t>
      </w:r>
    </w:p>
    <w:p w:rsidR="00D65095" w:rsidRPr="000642BE" w:rsidRDefault="00DC047F" w:rsidP="00D13F22">
      <w:pPr>
        <w:pStyle w:val="ae"/>
        <w:tabs>
          <w:tab w:val="left" w:pos="7088"/>
          <w:tab w:val="left" w:pos="8505"/>
        </w:tabs>
        <w:spacing w:before="0" w:beforeAutospacing="0" w:after="0" w:afterAutospacing="0"/>
        <w:jc w:val="both"/>
        <w:rPr>
          <w:b/>
          <w:color w:val="000000"/>
          <w:sz w:val="22"/>
          <w:szCs w:val="22"/>
        </w:rPr>
      </w:pPr>
      <w:r w:rsidRPr="007F7A83">
        <w:rPr>
          <w:sz w:val="22"/>
          <w:szCs w:val="22"/>
        </w:rPr>
        <w:t>3.2</w:t>
      </w:r>
      <w:r w:rsidR="00223D60" w:rsidRPr="007F7A83">
        <w:rPr>
          <w:sz w:val="22"/>
          <w:szCs w:val="22"/>
        </w:rPr>
        <w:t>.Плата за содержание, ремонт общего имущества многоквартирного дома, за услуги и работы по управлению многоквартирным домом ежегодно на календарный год устанавливается решением Общего собрания Собственников п</w:t>
      </w:r>
      <w:r w:rsidR="00ED3795" w:rsidRPr="007F7A83">
        <w:rPr>
          <w:sz w:val="22"/>
          <w:szCs w:val="22"/>
        </w:rPr>
        <w:t xml:space="preserve">омещений Многоквартирного дома. </w:t>
      </w:r>
      <w:r w:rsidR="008A2303" w:rsidRPr="007F7A83">
        <w:rPr>
          <w:sz w:val="22"/>
          <w:szCs w:val="22"/>
        </w:rPr>
        <w:t>Размер плат</w:t>
      </w:r>
      <w:r w:rsidR="00E3060F">
        <w:rPr>
          <w:sz w:val="22"/>
          <w:szCs w:val="22"/>
        </w:rPr>
        <w:t>ы</w:t>
      </w:r>
      <w:r w:rsidR="008A2303" w:rsidRPr="007F7A83">
        <w:rPr>
          <w:sz w:val="22"/>
          <w:szCs w:val="22"/>
        </w:rPr>
        <w:t xml:space="preserve"> за содержание, ремонт общего имущества многоквартирного дома, за услуги и работы по управлению многоквартирным домом на момент заключения договора определяется  </w:t>
      </w:r>
      <w:r w:rsidR="00223D60" w:rsidRPr="007F7A83">
        <w:rPr>
          <w:sz w:val="22"/>
          <w:szCs w:val="22"/>
        </w:rPr>
        <w:t xml:space="preserve">согласно </w:t>
      </w:r>
      <w:r w:rsidR="00E76358" w:rsidRPr="007F7A83">
        <w:rPr>
          <w:sz w:val="22"/>
          <w:szCs w:val="22"/>
        </w:rPr>
        <w:t xml:space="preserve"> приложению</w:t>
      </w:r>
      <w:r w:rsidR="000C1223">
        <w:rPr>
          <w:sz w:val="22"/>
          <w:szCs w:val="22"/>
        </w:rPr>
        <w:t xml:space="preserve"> № 3</w:t>
      </w:r>
      <w:r w:rsidR="00223D60" w:rsidRPr="007F7A83">
        <w:rPr>
          <w:sz w:val="22"/>
          <w:szCs w:val="22"/>
        </w:rPr>
        <w:t xml:space="preserve"> к настоящему договору.</w:t>
      </w:r>
      <w:r w:rsidR="00D65095" w:rsidRPr="007F7A83">
        <w:rPr>
          <w:sz w:val="22"/>
          <w:szCs w:val="22"/>
        </w:rPr>
        <w:t xml:space="preserve"> Управляющая организация оставляет у себя в качестве вознаграждения за услуги и работы по управлению многоквартирным домом </w:t>
      </w:r>
      <w:r w:rsidR="00D65095" w:rsidRPr="00DA3F84">
        <w:rPr>
          <w:sz w:val="22"/>
          <w:szCs w:val="22"/>
        </w:rPr>
        <w:t>20%</w:t>
      </w:r>
      <w:r w:rsidR="00D65095" w:rsidRPr="007F7A83">
        <w:rPr>
          <w:sz w:val="22"/>
          <w:szCs w:val="22"/>
        </w:rPr>
        <w:t xml:space="preserve"> от сумм, поступающих за содержание и текущий ремонт общего </w:t>
      </w:r>
      <w:r w:rsidR="00D13F22" w:rsidRPr="007F7A83">
        <w:rPr>
          <w:sz w:val="22"/>
          <w:szCs w:val="22"/>
        </w:rPr>
        <w:t xml:space="preserve">имущества многоквартирного дома, </w:t>
      </w:r>
      <w:r w:rsidR="00E3060F">
        <w:rPr>
          <w:color w:val="000000"/>
          <w:sz w:val="22"/>
          <w:szCs w:val="22"/>
        </w:rPr>
        <w:t>а так же 20 % от суммы, поступающей</w:t>
      </w:r>
      <w:r w:rsidR="00D13F22" w:rsidRPr="000642BE">
        <w:rPr>
          <w:color w:val="000000"/>
          <w:sz w:val="22"/>
          <w:szCs w:val="22"/>
        </w:rPr>
        <w:t xml:space="preserve"> </w:t>
      </w:r>
      <w:r w:rsidR="00E3060F">
        <w:rPr>
          <w:color w:val="000000"/>
          <w:sz w:val="22"/>
          <w:szCs w:val="22"/>
        </w:rPr>
        <w:t>от</w:t>
      </w:r>
      <w:r w:rsidR="00D13F22" w:rsidRPr="000642BE">
        <w:rPr>
          <w:color w:val="000000"/>
          <w:sz w:val="22"/>
          <w:szCs w:val="22"/>
        </w:rPr>
        <w:t xml:space="preserve"> арендаторов общего имущества многоквартирного дома.</w:t>
      </w:r>
    </w:p>
    <w:p w:rsidR="00223D60" w:rsidRPr="007F7A83" w:rsidRDefault="00223D60" w:rsidP="00223D60">
      <w:pPr>
        <w:spacing w:after="0" w:line="240" w:lineRule="auto"/>
        <w:jc w:val="both"/>
        <w:rPr>
          <w:rFonts w:ascii="Times New Roman" w:hAnsi="Times New Roman"/>
        </w:rPr>
      </w:pPr>
      <w:r w:rsidRPr="007F7A83">
        <w:rPr>
          <w:rFonts w:ascii="Times New Roman" w:hAnsi="Times New Roman"/>
        </w:rPr>
        <w:t xml:space="preserve"> </w:t>
      </w:r>
      <w:r w:rsidR="00BE344B" w:rsidRPr="007F7A83">
        <w:rPr>
          <w:rFonts w:ascii="Times New Roman" w:hAnsi="Times New Roman"/>
        </w:rPr>
        <w:t xml:space="preserve">3.3. </w:t>
      </w:r>
      <w:proofErr w:type="gramStart"/>
      <w:r w:rsidRPr="007F7A83">
        <w:rPr>
          <w:rFonts w:ascii="Times New Roman" w:hAnsi="Times New Roman"/>
        </w:rPr>
        <w:t xml:space="preserve">Плата за содержание, текущий ремонт общего имущества многоквартирного дома,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 в том случае если размер </w:t>
      </w:r>
      <w:r w:rsidR="00E3060F">
        <w:rPr>
          <w:rFonts w:ascii="Times New Roman" w:hAnsi="Times New Roman"/>
        </w:rPr>
        <w:t xml:space="preserve">платы </w:t>
      </w:r>
      <w:r w:rsidRPr="007F7A83">
        <w:rPr>
          <w:rFonts w:ascii="Times New Roman" w:hAnsi="Times New Roman"/>
        </w:rPr>
        <w:t>не будет изменен решение</w:t>
      </w:r>
      <w:r w:rsidR="00BE344B">
        <w:rPr>
          <w:rFonts w:ascii="Times New Roman" w:hAnsi="Times New Roman"/>
        </w:rPr>
        <w:t>м общего собрания Собственников или в</w:t>
      </w:r>
      <w:r w:rsidR="006D5843" w:rsidRPr="007F7A83">
        <w:rPr>
          <w:rFonts w:ascii="Times New Roman" w:hAnsi="Times New Roman"/>
        </w:rPr>
        <w:t xml:space="preserve"> случае отсутствия </w:t>
      </w:r>
      <w:r w:rsidR="00D80E8A" w:rsidRPr="007F7A83">
        <w:rPr>
          <w:rFonts w:ascii="Times New Roman" w:hAnsi="Times New Roman"/>
        </w:rPr>
        <w:t>утвержденного</w:t>
      </w:r>
      <w:r w:rsidR="006D5843" w:rsidRPr="007F7A83">
        <w:rPr>
          <w:rFonts w:ascii="Times New Roman" w:hAnsi="Times New Roman"/>
        </w:rPr>
        <w:t xml:space="preserve"> на Общем собрании собственников  решения   </w:t>
      </w:r>
      <w:r w:rsidR="007C5017" w:rsidRPr="007F7A83">
        <w:rPr>
          <w:rFonts w:ascii="Times New Roman" w:hAnsi="Times New Roman"/>
        </w:rPr>
        <w:t>об</w:t>
      </w:r>
      <w:r w:rsidR="006D5843" w:rsidRPr="007F7A83">
        <w:rPr>
          <w:rFonts w:ascii="Times New Roman" w:hAnsi="Times New Roman"/>
        </w:rPr>
        <w:t xml:space="preserve"> </w:t>
      </w:r>
      <w:r w:rsidR="007C5017" w:rsidRPr="007F7A83">
        <w:rPr>
          <w:rFonts w:ascii="Times New Roman" w:hAnsi="Times New Roman"/>
        </w:rPr>
        <w:t>утверждении</w:t>
      </w:r>
      <w:r w:rsidR="006D5843" w:rsidRPr="007F7A83">
        <w:rPr>
          <w:rFonts w:ascii="Times New Roman" w:hAnsi="Times New Roman"/>
        </w:rPr>
        <w:t xml:space="preserve"> тарифа на</w:t>
      </w:r>
      <w:r w:rsidR="00D80E8A" w:rsidRPr="007F7A83">
        <w:rPr>
          <w:rFonts w:ascii="Times New Roman" w:hAnsi="Times New Roman"/>
        </w:rPr>
        <w:t xml:space="preserve"> содержани</w:t>
      </w:r>
      <w:r w:rsidR="00E3060F">
        <w:rPr>
          <w:rFonts w:ascii="Times New Roman" w:hAnsi="Times New Roman"/>
        </w:rPr>
        <w:t>е</w:t>
      </w:r>
      <w:r w:rsidR="00D80E8A" w:rsidRPr="007F7A83">
        <w:rPr>
          <w:rFonts w:ascii="Times New Roman" w:hAnsi="Times New Roman"/>
        </w:rPr>
        <w:t xml:space="preserve"> </w:t>
      </w:r>
      <w:r w:rsidR="00E3060F">
        <w:rPr>
          <w:rFonts w:ascii="Times New Roman" w:hAnsi="Times New Roman"/>
        </w:rPr>
        <w:t>и ремонт общего имущества дома</w:t>
      </w:r>
      <w:proofErr w:type="gramEnd"/>
      <w:r w:rsidR="00D80E8A" w:rsidRPr="007F7A83">
        <w:rPr>
          <w:rFonts w:ascii="Times New Roman" w:hAnsi="Times New Roman"/>
        </w:rPr>
        <w:t xml:space="preserve"> </w:t>
      </w:r>
      <w:proofErr w:type="gramStart"/>
      <w:r w:rsidR="00D80E8A" w:rsidRPr="00E3060F">
        <w:rPr>
          <w:rFonts w:ascii="Times New Roman" w:hAnsi="Times New Roman"/>
        </w:rPr>
        <w:t>на текущий год</w:t>
      </w:r>
      <w:r w:rsidR="007C5017" w:rsidRPr="00E3060F">
        <w:rPr>
          <w:rFonts w:ascii="Times New Roman" w:hAnsi="Times New Roman"/>
        </w:rPr>
        <w:t>,</w:t>
      </w:r>
      <w:r w:rsidR="00D80E8A" w:rsidRPr="007F7A83">
        <w:rPr>
          <w:rFonts w:ascii="Times New Roman" w:hAnsi="Times New Roman"/>
        </w:rPr>
        <w:t xml:space="preserve"> </w:t>
      </w:r>
      <w:r w:rsidR="00BE344B">
        <w:rPr>
          <w:rFonts w:ascii="Times New Roman" w:hAnsi="Times New Roman"/>
        </w:rPr>
        <w:t xml:space="preserve"> </w:t>
      </w:r>
      <w:r w:rsidR="00F4003D">
        <w:rPr>
          <w:rFonts w:ascii="Times New Roman" w:hAnsi="Times New Roman"/>
        </w:rPr>
        <w:t>то</w:t>
      </w:r>
      <w:r w:rsidR="00D80E8A" w:rsidRPr="007F7A83">
        <w:rPr>
          <w:rFonts w:ascii="Times New Roman" w:hAnsi="Times New Roman"/>
        </w:rPr>
        <w:t xml:space="preserve"> Управляющая организация вправе применять и начислять тариф, установленный   органом местного самоуправления</w:t>
      </w:r>
      <w:r w:rsidR="00F4003D">
        <w:rPr>
          <w:rFonts w:ascii="Times New Roman" w:hAnsi="Times New Roman"/>
        </w:rPr>
        <w:t xml:space="preserve"> (в том числе для нанимателей социального найма)</w:t>
      </w:r>
      <w:r w:rsidR="00216091" w:rsidRPr="007F7A83">
        <w:rPr>
          <w:rFonts w:ascii="Times New Roman" w:hAnsi="Times New Roman"/>
        </w:rPr>
        <w:t xml:space="preserve">, без изменения перечня работ и услуг, </w:t>
      </w:r>
      <w:r w:rsidR="00FA722C" w:rsidRPr="007F7A83">
        <w:rPr>
          <w:rFonts w:ascii="Times New Roman" w:hAnsi="Times New Roman"/>
        </w:rPr>
        <w:t>предва</w:t>
      </w:r>
      <w:r w:rsidR="00543C91">
        <w:rPr>
          <w:rFonts w:ascii="Times New Roman" w:hAnsi="Times New Roman"/>
        </w:rPr>
        <w:t>рительно уведомив  Собственника</w:t>
      </w:r>
      <w:r w:rsidR="00FA722C" w:rsidRPr="007F7A83">
        <w:rPr>
          <w:rFonts w:ascii="Times New Roman" w:hAnsi="Times New Roman"/>
        </w:rPr>
        <w:t xml:space="preserve"> о применении тарифов</w:t>
      </w:r>
      <w:r w:rsidR="00E3060F">
        <w:rPr>
          <w:rFonts w:ascii="Times New Roman" w:hAnsi="Times New Roman"/>
        </w:rPr>
        <w:t>,</w:t>
      </w:r>
      <w:r w:rsidR="00FA722C" w:rsidRPr="007F7A83">
        <w:rPr>
          <w:rFonts w:ascii="Times New Roman" w:hAnsi="Times New Roman"/>
        </w:rPr>
        <w:t xml:space="preserve"> утвержденных органом местного самоуправления</w:t>
      </w:r>
      <w:r w:rsidR="00E3060F">
        <w:rPr>
          <w:rFonts w:ascii="Times New Roman" w:hAnsi="Times New Roman"/>
        </w:rPr>
        <w:t>,</w:t>
      </w:r>
      <w:r w:rsidR="00FA722C" w:rsidRPr="007F7A83">
        <w:rPr>
          <w:rFonts w:ascii="Times New Roman" w:hAnsi="Times New Roman"/>
        </w:rPr>
        <w:t xml:space="preserve"> путем размещения объявлений на входных дверях подъездов</w:t>
      </w:r>
      <w:r w:rsidR="000C1223">
        <w:rPr>
          <w:rFonts w:ascii="Times New Roman" w:hAnsi="Times New Roman"/>
        </w:rPr>
        <w:t>, размещения соответствующего объявления на сайте управляющей организации или</w:t>
      </w:r>
      <w:r w:rsidR="00FA722C" w:rsidRPr="007F7A83">
        <w:rPr>
          <w:rFonts w:ascii="Times New Roman" w:hAnsi="Times New Roman"/>
        </w:rPr>
        <w:t xml:space="preserve"> вручения уведомления Совету многоквартирного дома.</w:t>
      </w:r>
      <w:proofErr w:type="gramEnd"/>
    </w:p>
    <w:p w:rsidR="00223D60" w:rsidRPr="00223D60" w:rsidRDefault="00961892" w:rsidP="00223D60">
      <w:pPr>
        <w:spacing w:after="0" w:line="240" w:lineRule="auto"/>
        <w:jc w:val="both"/>
        <w:rPr>
          <w:rFonts w:ascii="Times New Roman" w:hAnsi="Times New Roman"/>
        </w:rPr>
      </w:pPr>
      <w:r>
        <w:rPr>
          <w:rFonts w:ascii="Times New Roman" w:hAnsi="Times New Roman"/>
        </w:rPr>
        <w:t>3.4</w:t>
      </w:r>
      <w:r w:rsidR="00223D60" w:rsidRPr="00223D60">
        <w:rPr>
          <w:rFonts w:ascii="Times New Roman" w:hAnsi="Times New Roman"/>
        </w:rPr>
        <w:t xml:space="preserve">. Плата за капитальный </w:t>
      </w:r>
      <w:r w:rsidR="00202DD8" w:rsidRPr="00202DD8">
        <w:rPr>
          <w:rFonts w:ascii="Times New Roman" w:hAnsi="Times New Roman"/>
        </w:rPr>
        <w:t xml:space="preserve"> </w:t>
      </w:r>
      <w:r w:rsidR="00202DD8" w:rsidRPr="00E76358">
        <w:rPr>
          <w:rFonts w:ascii="Times New Roman" w:hAnsi="Times New Roman"/>
        </w:rPr>
        <w:t>и текущий</w:t>
      </w:r>
      <w:r w:rsidR="00202DD8">
        <w:rPr>
          <w:rFonts w:ascii="Times New Roman" w:hAnsi="Times New Roman"/>
        </w:rPr>
        <w:t xml:space="preserve"> </w:t>
      </w:r>
      <w:r w:rsidR="00543C91">
        <w:rPr>
          <w:rFonts w:ascii="Times New Roman" w:hAnsi="Times New Roman"/>
        </w:rPr>
        <w:t>ремонт вносится Собственником</w:t>
      </w:r>
      <w:r w:rsidR="00223D60" w:rsidRPr="00223D60">
        <w:rPr>
          <w:rFonts w:ascii="Times New Roman" w:hAnsi="Times New Roman"/>
        </w:rPr>
        <w:t xml:space="preserve"> в соответствии с решением общего собрания собственников помещений в многоквартирном доме. </w:t>
      </w:r>
    </w:p>
    <w:p w:rsidR="00223D60" w:rsidRPr="00961892" w:rsidRDefault="00961892" w:rsidP="00223D60">
      <w:pPr>
        <w:spacing w:after="0" w:line="240" w:lineRule="auto"/>
        <w:jc w:val="both"/>
        <w:rPr>
          <w:rFonts w:ascii="Times New Roman" w:hAnsi="Times New Roman"/>
        </w:rPr>
      </w:pPr>
      <w:r w:rsidRPr="00961892">
        <w:rPr>
          <w:rFonts w:ascii="Times New Roman" w:hAnsi="Times New Roman"/>
        </w:rPr>
        <w:t>3.5</w:t>
      </w:r>
      <w:r w:rsidR="00223D60" w:rsidRPr="00961892">
        <w:rPr>
          <w:rFonts w:ascii="Times New Roman" w:hAnsi="Times New Roman"/>
        </w:rPr>
        <w:t>. Плата за жилое помещение и коммунальные услуги вносится ежемесячно до 10 (десятого) числа месяца следующего за истекшим месяцем, корректировка по коммунальным услугам вносится до последнего числа месяца первого квартала следующего за отчетным годом, на основании платежных документов, предоставленных Управляющей организацией Собственнику, либо на основании информации, передаваемой в пункт</w:t>
      </w:r>
      <w:r w:rsidR="00F353A6">
        <w:rPr>
          <w:rFonts w:ascii="Times New Roman" w:hAnsi="Times New Roman"/>
        </w:rPr>
        <w:t>ах</w:t>
      </w:r>
      <w:r w:rsidR="00223D60" w:rsidRPr="00961892">
        <w:rPr>
          <w:rFonts w:ascii="Times New Roman" w:hAnsi="Times New Roman"/>
        </w:rPr>
        <w:t xml:space="preserve"> приема платежей. </w:t>
      </w:r>
    </w:p>
    <w:p w:rsidR="00223D60" w:rsidRPr="00223D60" w:rsidRDefault="00223D60" w:rsidP="00223D60">
      <w:pPr>
        <w:spacing w:after="0" w:line="240" w:lineRule="auto"/>
        <w:jc w:val="both"/>
        <w:rPr>
          <w:rFonts w:ascii="Times New Roman" w:hAnsi="Times New Roman"/>
        </w:rPr>
      </w:pPr>
      <w:r w:rsidRPr="00961892">
        <w:rPr>
          <w:rFonts w:ascii="Times New Roman" w:hAnsi="Times New Roman"/>
        </w:rPr>
        <w:lastRenderedPageBreak/>
        <w:t>В случае если вносимых Собственником денежных средств недостаточно для</w:t>
      </w:r>
      <w:r w:rsidRPr="00223D60">
        <w:rPr>
          <w:rFonts w:ascii="Times New Roman" w:hAnsi="Times New Roman"/>
        </w:rPr>
        <w:t xml:space="preserve"> исполнения обязательств Собственника по уплате, причитающихся Управляющей организации сумм обязательства Собственника погашаются в следующей очередности: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 сумма пени, начисленной Собственнику в порядке и размере, предусмотренном действующим законодательством и настоящим договором;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 просроченные платежи;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 очередные платежи.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Указанная очередность может быть изменена Управляющей компанией в одностороннем порядке без уведомления Собственника.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3.7. Платежи по настоящему Договору за предоставленные услуги по управлению, содержанию и ремонту общего имущества многоквартирного дома  поступают на расчетный счет Управляющей организации. </w:t>
      </w:r>
    </w:p>
    <w:p w:rsidR="00223D60" w:rsidRPr="00223D60" w:rsidRDefault="00961892" w:rsidP="00223D60">
      <w:pPr>
        <w:spacing w:after="0" w:line="240" w:lineRule="auto"/>
        <w:jc w:val="both"/>
        <w:rPr>
          <w:rFonts w:ascii="Times New Roman" w:hAnsi="Times New Roman"/>
        </w:rPr>
      </w:pPr>
      <w:r>
        <w:rPr>
          <w:rFonts w:ascii="Times New Roman" w:hAnsi="Times New Roman"/>
        </w:rPr>
        <w:t>3.8</w:t>
      </w:r>
      <w:r w:rsidR="00223D60" w:rsidRPr="00223D60">
        <w:rPr>
          <w:rFonts w:ascii="Times New Roman" w:hAnsi="Times New Roman"/>
        </w:rPr>
        <w:t xml:space="preserve">. Прием платежей за жилищные, коммунальные и иные услуги осуществляется в кассах Управляющей организации, отделениях коммерческих Банков и отделениях Сбербанка России, принимающих платежи в пользу Управляющей организации. </w:t>
      </w:r>
    </w:p>
    <w:p w:rsidR="00223D60" w:rsidRPr="00223D60" w:rsidRDefault="003A75C3" w:rsidP="00223D60">
      <w:pPr>
        <w:spacing w:after="0" w:line="240" w:lineRule="auto"/>
        <w:jc w:val="both"/>
        <w:rPr>
          <w:rFonts w:ascii="Times New Roman" w:hAnsi="Times New Roman"/>
        </w:rPr>
      </w:pPr>
      <w:r>
        <w:rPr>
          <w:rFonts w:ascii="Times New Roman" w:hAnsi="Times New Roman"/>
        </w:rPr>
        <w:t>3.9</w:t>
      </w:r>
      <w:r w:rsidR="00223D60" w:rsidRPr="00223D60">
        <w:rPr>
          <w:rFonts w:ascii="Times New Roman" w:hAnsi="Times New Roman"/>
        </w:rPr>
        <w:t xml:space="preserve">. Неиспользование помещений не освобождает Собственника от расходов на содержание и текущий ремонт и от уплаты коммунальных платежей. </w:t>
      </w:r>
    </w:p>
    <w:p w:rsidR="00223D60" w:rsidRDefault="00223D60" w:rsidP="00223D60">
      <w:pPr>
        <w:spacing w:after="0" w:line="240" w:lineRule="auto"/>
        <w:jc w:val="both"/>
        <w:rPr>
          <w:rFonts w:ascii="Times New Roman" w:hAnsi="Times New Roman"/>
        </w:rPr>
      </w:pPr>
      <w:r w:rsidRPr="00223D60">
        <w:rPr>
          <w:rFonts w:ascii="Times New Roman" w:hAnsi="Times New Roman"/>
        </w:rPr>
        <w:t xml:space="preserve">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утверждаемом Правительством РФ. </w:t>
      </w:r>
    </w:p>
    <w:p w:rsidR="003A75C3" w:rsidRPr="00223D60" w:rsidRDefault="003A75C3" w:rsidP="00223D60">
      <w:pPr>
        <w:spacing w:after="0" w:line="240" w:lineRule="auto"/>
        <w:jc w:val="both"/>
        <w:rPr>
          <w:rFonts w:ascii="Times New Roman" w:hAnsi="Times New Roman"/>
        </w:rPr>
      </w:pPr>
    </w:p>
    <w:p w:rsidR="00223D60" w:rsidRPr="00223D60" w:rsidRDefault="00223D60" w:rsidP="00202DD8">
      <w:pPr>
        <w:spacing w:after="0" w:line="240" w:lineRule="auto"/>
        <w:jc w:val="center"/>
        <w:rPr>
          <w:rFonts w:ascii="Times New Roman" w:hAnsi="Times New Roman"/>
        </w:rPr>
      </w:pPr>
      <w:r w:rsidRPr="00223D60">
        <w:rPr>
          <w:rFonts w:ascii="Times New Roman" w:hAnsi="Times New Roman"/>
          <w:b/>
          <w:bCs/>
        </w:rPr>
        <w:t xml:space="preserve">4. </w:t>
      </w:r>
      <w:proofErr w:type="gramStart"/>
      <w:r w:rsidRPr="00223D60">
        <w:rPr>
          <w:rFonts w:ascii="Times New Roman" w:hAnsi="Times New Roman"/>
          <w:b/>
          <w:bCs/>
        </w:rPr>
        <w:t>КОНТРОЛЬ ЗА</w:t>
      </w:r>
      <w:proofErr w:type="gramEnd"/>
      <w:r w:rsidRPr="00223D60">
        <w:rPr>
          <w:rFonts w:ascii="Times New Roman" w:hAnsi="Times New Roman"/>
          <w:b/>
          <w:bCs/>
        </w:rPr>
        <w:t xml:space="preserve"> ИСПОЛНЕНИЕМ ОБЯЗАТЕЛЬСТВ</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4.1. </w:t>
      </w:r>
      <w:proofErr w:type="gramStart"/>
      <w:r w:rsidRPr="00223D60">
        <w:rPr>
          <w:rFonts w:ascii="Times New Roman" w:hAnsi="Times New Roman"/>
        </w:rPr>
        <w:t>Контроль за</w:t>
      </w:r>
      <w:proofErr w:type="gramEnd"/>
      <w:r w:rsidRPr="00223D60">
        <w:rPr>
          <w:rFonts w:ascii="Times New Roman" w:hAnsi="Times New Roman"/>
        </w:rPr>
        <w:t xml:space="preserve"> исполнением Управляющей организацией обязательств по настоящему догово</w:t>
      </w:r>
      <w:r w:rsidR="00543C91">
        <w:rPr>
          <w:rFonts w:ascii="Times New Roman" w:hAnsi="Times New Roman"/>
        </w:rPr>
        <w:t>ру осуществляется Собственником</w:t>
      </w:r>
      <w:r w:rsidR="00E3060F">
        <w:rPr>
          <w:rFonts w:ascii="Times New Roman" w:hAnsi="Times New Roman"/>
        </w:rPr>
        <w:t>,</w:t>
      </w:r>
      <w:r w:rsidRPr="00223D60">
        <w:rPr>
          <w:rFonts w:ascii="Times New Roman" w:hAnsi="Times New Roman"/>
        </w:rPr>
        <w:t xml:space="preserve"> либо уполномоченны</w:t>
      </w:r>
      <w:r w:rsidR="00543C91">
        <w:rPr>
          <w:rFonts w:ascii="Times New Roman" w:hAnsi="Times New Roman"/>
        </w:rPr>
        <w:t>ми представителями Собственника</w:t>
      </w:r>
      <w:r w:rsidRPr="00223D60">
        <w:rPr>
          <w:rFonts w:ascii="Times New Roman" w:hAnsi="Times New Roman"/>
        </w:rPr>
        <w:t>, а также уполномоченными госуд</w:t>
      </w:r>
      <w:r w:rsidR="00202DD8">
        <w:rPr>
          <w:rFonts w:ascii="Times New Roman" w:hAnsi="Times New Roman"/>
        </w:rPr>
        <w:t>арственными и муниципальными ор</w:t>
      </w:r>
      <w:r w:rsidRPr="00223D60">
        <w:rPr>
          <w:rFonts w:ascii="Times New Roman" w:hAnsi="Times New Roman"/>
        </w:rPr>
        <w:t>г</w:t>
      </w:r>
      <w:r w:rsidR="00202DD8">
        <w:rPr>
          <w:rFonts w:ascii="Times New Roman" w:hAnsi="Times New Roman"/>
        </w:rPr>
        <w:t>а</w:t>
      </w:r>
      <w:r w:rsidRPr="00223D60">
        <w:rPr>
          <w:rFonts w:ascii="Times New Roman" w:hAnsi="Times New Roman"/>
        </w:rPr>
        <w:t xml:space="preserve">нами власти и управления.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4.2. </w:t>
      </w:r>
      <w:proofErr w:type="gramStart"/>
      <w:r w:rsidRPr="00223D60">
        <w:rPr>
          <w:rFonts w:ascii="Times New Roman" w:hAnsi="Times New Roman"/>
        </w:rPr>
        <w:t>Контроль за</w:t>
      </w:r>
      <w:proofErr w:type="gramEnd"/>
      <w:r w:rsidRPr="00223D60">
        <w:rPr>
          <w:rFonts w:ascii="Times New Roman" w:hAnsi="Times New Roman"/>
        </w:rPr>
        <w:t xml:space="preserve"> исполнением Управляющей организацией обязательств по настоящем</w:t>
      </w:r>
      <w:r w:rsidR="00202DD8">
        <w:rPr>
          <w:rFonts w:ascii="Times New Roman" w:hAnsi="Times New Roman"/>
        </w:rPr>
        <w:t>у договору осуществляется путем</w:t>
      </w:r>
      <w:r w:rsidRPr="00223D60">
        <w:rPr>
          <w:rFonts w:ascii="Times New Roman" w:hAnsi="Times New Roman"/>
        </w:rPr>
        <w:t xml:space="preserve">: </w:t>
      </w:r>
    </w:p>
    <w:p w:rsidR="00DF42C8" w:rsidRDefault="00223D60" w:rsidP="00223D60">
      <w:pPr>
        <w:spacing w:after="0" w:line="240" w:lineRule="auto"/>
        <w:jc w:val="both"/>
        <w:rPr>
          <w:rFonts w:ascii="Times New Roman" w:hAnsi="Times New Roman"/>
        </w:rPr>
      </w:pPr>
      <w:r w:rsidRPr="00223D60">
        <w:rPr>
          <w:rFonts w:ascii="Times New Roman" w:hAnsi="Times New Roman"/>
        </w:rPr>
        <w:t xml:space="preserve">• </w:t>
      </w:r>
      <w:r w:rsidR="00885096">
        <w:rPr>
          <w:rFonts w:ascii="Times New Roman" w:hAnsi="Times New Roman"/>
        </w:rPr>
        <w:t xml:space="preserve"> </w:t>
      </w:r>
      <w:r w:rsidRPr="00223D60">
        <w:rPr>
          <w:rFonts w:ascii="Times New Roman" w:hAnsi="Times New Roman"/>
        </w:rPr>
        <w:t>предоставлени</w:t>
      </w:r>
      <w:r w:rsidR="00DF42C8">
        <w:rPr>
          <w:rFonts w:ascii="Times New Roman" w:hAnsi="Times New Roman"/>
        </w:rPr>
        <w:t>я ежегодного письменного Отчета;</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участия уполномочен</w:t>
      </w:r>
      <w:r w:rsidR="00543C91">
        <w:rPr>
          <w:rFonts w:ascii="Times New Roman" w:hAnsi="Times New Roman"/>
        </w:rPr>
        <w:t>ных представителей собственника</w:t>
      </w:r>
      <w:r w:rsidRPr="00223D60">
        <w:rPr>
          <w:rFonts w:ascii="Times New Roman" w:hAnsi="Times New Roman"/>
        </w:rPr>
        <w:t xml:space="preserve"> в осмотрах общего имущества Многоквартирного дома;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 участия </w:t>
      </w:r>
      <w:r w:rsidR="00202DD8" w:rsidRPr="00223D60">
        <w:rPr>
          <w:rFonts w:ascii="Times New Roman" w:hAnsi="Times New Roman"/>
        </w:rPr>
        <w:t>уполномоченных представителей собственн</w:t>
      </w:r>
      <w:r w:rsidR="00543C91">
        <w:rPr>
          <w:rFonts w:ascii="Times New Roman" w:hAnsi="Times New Roman"/>
        </w:rPr>
        <w:t>ика</w:t>
      </w:r>
      <w:r w:rsidR="00202DD8" w:rsidRPr="00223D60">
        <w:rPr>
          <w:rFonts w:ascii="Times New Roman" w:hAnsi="Times New Roman"/>
        </w:rPr>
        <w:t xml:space="preserve"> </w:t>
      </w:r>
      <w:r w:rsidRPr="00223D60">
        <w:rPr>
          <w:rFonts w:ascii="Times New Roman" w:hAnsi="Times New Roman"/>
        </w:rPr>
        <w:t xml:space="preserve">в приемке всех видов работ, в том числе по подготовке дома к сезонной эксплуатации;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проверки объемов, качества</w:t>
      </w:r>
      <w:r w:rsidR="0001196E">
        <w:rPr>
          <w:rFonts w:ascii="Times New Roman" w:hAnsi="Times New Roman"/>
        </w:rPr>
        <w:t xml:space="preserve"> и периодичности оказания услуг.</w:t>
      </w:r>
      <w:r w:rsidRPr="00223D60">
        <w:rPr>
          <w:rFonts w:ascii="Times New Roman" w:hAnsi="Times New Roman"/>
        </w:rPr>
        <w:t xml:space="preserve"> </w:t>
      </w:r>
    </w:p>
    <w:p w:rsidR="00223D60" w:rsidRPr="00223D60" w:rsidRDefault="00223D60" w:rsidP="00483F78">
      <w:pPr>
        <w:spacing w:after="0" w:line="240" w:lineRule="auto"/>
        <w:jc w:val="center"/>
        <w:rPr>
          <w:rFonts w:ascii="Times New Roman" w:hAnsi="Times New Roman"/>
        </w:rPr>
      </w:pPr>
      <w:r w:rsidRPr="00223D60">
        <w:rPr>
          <w:rFonts w:ascii="Times New Roman" w:hAnsi="Times New Roman"/>
          <w:b/>
          <w:bCs/>
        </w:rPr>
        <w:t>5. ОТВЕТСТВЕННОСТЬ СТОРОН</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5.1. Стороны несут материальную ответственность </w:t>
      </w:r>
      <w:proofErr w:type="gramStart"/>
      <w:r w:rsidRPr="00223D60">
        <w:rPr>
          <w:rFonts w:ascii="Times New Roman" w:hAnsi="Times New Roman"/>
        </w:rPr>
        <w:t>за невыполнение принятых на себя обязательств по настоящему договору в соответствии с его условиями</w:t>
      </w:r>
      <w:proofErr w:type="gramEnd"/>
      <w:r w:rsidRPr="00223D60">
        <w:rPr>
          <w:rFonts w:ascii="Times New Roman" w:hAnsi="Times New Roman"/>
        </w:rPr>
        <w:t xml:space="preserve"> и действующим законодательством Российской Федерации.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5.2. Стороны освобождаются от ответственности за невыполнение обязательств по настоящему договору, если: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 в период действия настоящего Договора произошли изменения в действующем законодательстве, препятствующие их выполнению; </w:t>
      </w:r>
    </w:p>
    <w:p w:rsidR="00223D60" w:rsidRPr="00223D60" w:rsidRDefault="00543C91" w:rsidP="00223D60">
      <w:pPr>
        <w:spacing w:after="0" w:line="240" w:lineRule="auto"/>
        <w:jc w:val="both"/>
        <w:rPr>
          <w:rFonts w:ascii="Times New Roman" w:hAnsi="Times New Roman"/>
        </w:rPr>
      </w:pPr>
      <w:r>
        <w:rPr>
          <w:rFonts w:ascii="Times New Roman" w:hAnsi="Times New Roman"/>
        </w:rPr>
        <w:t>5.3. Собственник, не обеспечивший допуск</w:t>
      </w:r>
      <w:r w:rsidR="00223D60" w:rsidRPr="00223D60">
        <w:rPr>
          <w:rFonts w:ascii="Times New Roman" w:hAnsi="Times New Roman"/>
        </w:rPr>
        <w:t xml:space="preserve"> должностных лиц Управляющей организации или специалистов организаций, имеющих право проведения работ на системах </w:t>
      </w:r>
      <w:proofErr w:type="spellStart"/>
      <w:r w:rsidR="00223D60" w:rsidRPr="00223D60">
        <w:rPr>
          <w:rFonts w:ascii="Times New Roman" w:hAnsi="Times New Roman"/>
        </w:rPr>
        <w:t>электро</w:t>
      </w:r>
      <w:proofErr w:type="spellEnd"/>
      <w:r w:rsidR="00223D60" w:rsidRPr="00223D60">
        <w:rPr>
          <w:rFonts w:ascii="Times New Roman" w:hAnsi="Times New Roman"/>
        </w:rPr>
        <w:t>-, тепл</w:t>
      </w:r>
      <w:proofErr w:type="gramStart"/>
      <w:r w:rsidR="00223D60" w:rsidRPr="00223D60">
        <w:rPr>
          <w:rFonts w:ascii="Times New Roman" w:hAnsi="Times New Roman"/>
        </w:rPr>
        <w:t>о-</w:t>
      </w:r>
      <w:proofErr w:type="gramEnd"/>
      <w:r w:rsidR="00223D60" w:rsidRPr="00223D60">
        <w:rPr>
          <w:rFonts w:ascii="Times New Roman" w:hAnsi="Times New Roman"/>
        </w:rPr>
        <w:t xml:space="preserve">, </w:t>
      </w:r>
      <w:proofErr w:type="spellStart"/>
      <w:r w:rsidR="00223D60" w:rsidRPr="00223D60">
        <w:rPr>
          <w:rFonts w:ascii="Times New Roman" w:hAnsi="Times New Roman"/>
        </w:rPr>
        <w:t>газо</w:t>
      </w:r>
      <w:proofErr w:type="spellEnd"/>
      <w:r w:rsidR="00223D60" w:rsidRPr="00223D60">
        <w:rPr>
          <w:rFonts w:ascii="Times New Roman" w:hAnsi="Times New Roman"/>
        </w:rPr>
        <w:t xml:space="preserve">-,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имущественную ответственность за убытки, понесенные вследствие подобных действий перед Управляющей организацией и третьими лицами (другими Собственниками, членами их семей).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5.4. Собственник, за нарушение или ненадлежащее исполнение обязательств, предусмотренных п.2.3.7.</w:t>
      </w:r>
      <w:r w:rsidR="0001196E" w:rsidRPr="00223D60">
        <w:rPr>
          <w:rFonts w:ascii="Times New Roman" w:hAnsi="Times New Roman"/>
        </w:rPr>
        <w:t xml:space="preserve"> </w:t>
      </w:r>
      <w:r w:rsidR="0001196E">
        <w:rPr>
          <w:rFonts w:ascii="Times New Roman" w:hAnsi="Times New Roman"/>
        </w:rPr>
        <w:t>,</w:t>
      </w:r>
      <w:r w:rsidR="0001196E" w:rsidRPr="0001196E">
        <w:rPr>
          <w:rFonts w:ascii="Times New Roman" w:hAnsi="Times New Roman"/>
        </w:rPr>
        <w:t xml:space="preserve"> </w:t>
      </w:r>
      <w:r w:rsidR="0001196E">
        <w:rPr>
          <w:rFonts w:ascii="Times New Roman" w:hAnsi="Times New Roman"/>
        </w:rPr>
        <w:t>2.3.13.,</w:t>
      </w:r>
      <w:r w:rsidR="00222775" w:rsidRPr="00222775">
        <w:rPr>
          <w:rFonts w:ascii="Times New Roman" w:hAnsi="Times New Roman"/>
        </w:rPr>
        <w:t xml:space="preserve"> </w:t>
      </w:r>
      <w:r w:rsidR="00222775">
        <w:rPr>
          <w:rFonts w:ascii="Times New Roman" w:hAnsi="Times New Roman"/>
        </w:rPr>
        <w:t>2.3.17.,</w:t>
      </w:r>
      <w:r w:rsidR="0001196E">
        <w:rPr>
          <w:rFonts w:ascii="Times New Roman" w:hAnsi="Times New Roman"/>
        </w:rPr>
        <w:t xml:space="preserve"> </w:t>
      </w:r>
      <w:r w:rsidR="0001196E" w:rsidRPr="00223D60">
        <w:rPr>
          <w:rFonts w:ascii="Times New Roman" w:hAnsi="Times New Roman"/>
        </w:rPr>
        <w:t xml:space="preserve">2.3.18. </w:t>
      </w:r>
      <w:r w:rsidR="00543C91">
        <w:rPr>
          <w:rFonts w:ascii="Times New Roman" w:hAnsi="Times New Roman"/>
        </w:rPr>
        <w:t xml:space="preserve"> несе</w:t>
      </w:r>
      <w:r w:rsidRPr="00223D60">
        <w:rPr>
          <w:rFonts w:ascii="Times New Roman" w:hAnsi="Times New Roman"/>
        </w:rPr>
        <w:t xml:space="preserve">т ответственность, посредством уплаты Управляющей </w:t>
      </w:r>
      <w:r w:rsidR="00483F78">
        <w:rPr>
          <w:rFonts w:ascii="Times New Roman" w:hAnsi="Times New Roman"/>
        </w:rPr>
        <w:t xml:space="preserve">организации штрафа в размере </w:t>
      </w:r>
      <w:r w:rsidR="00483F78" w:rsidRPr="00AD5438">
        <w:rPr>
          <w:rFonts w:ascii="Times New Roman" w:hAnsi="Times New Roman"/>
        </w:rPr>
        <w:t>1000 (Одной тысячи</w:t>
      </w:r>
      <w:r w:rsidRPr="00AD5438">
        <w:rPr>
          <w:rFonts w:ascii="Times New Roman" w:hAnsi="Times New Roman"/>
        </w:rPr>
        <w:t>) рублей.</w:t>
      </w:r>
      <w:r w:rsidRPr="00223D60">
        <w:rPr>
          <w:rFonts w:ascii="Times New Roman" w:hAnsi="Times New Roman"/>
        </w:rPr>
        <w:t xml:space="preserve"> </w:t>
      </w:r>
    </w:p>
    <w:p w:rsidR="00223D60" w:rsidRPr="00223D60" w:rsidRDefault="00543C91" w:rsidP="00223D60">
      <w:pPr>
        <w:spacing w:after="0" w:line="240" w:lineRule="auto"/>
        <w:jc w:val="both"/>
        <w:rPr>
          <w:rFonts w:ascii="Times New Roman" w:hAnsi="Times New Roman"/>
        </w:rPr>
      </w:pPr>
      <w:r>
        <w:rPr>
          <w:rFonts w:ascii="Times New Roman" w:hAnsi="Times New Roman"/>
        </w:rPr>
        <w:t>5.5. Собственник</w:t>
      </w:r>
      <w:r w:rsidR="00223D60" w:rsidRPr="00223D60">
        <w:rPr>
          <w:rFonts w:ascii="Times New Roman" w:hAnsi="Times New Roman"/>
        </w:rPr>
        <w:t>, за нарушение или ненадлежащее исполнение обязательств, предусмотренных п.2.3.9.</w:t>
      </w:r>
      <w:r w:rsidR="00222775">
        <w:rPr>
          <w:rFonts w:ascii="Times New Roman" w:hAnsi="Times New Roman"/>
        </w:rPr>
        <w:t>,</w:t>
      </w:r>
      <w:r w:rsidR="00222775" w:rsidRPr="00222775">
        <w:rPr>
          <w:rFonts w:ascii="Times New Roman" w:hAnsi="Times New Roman"/>
        </w:rPr>
        <w:t xml:space="preserve"> </w:t>
      </w:r>
      <w:r w:rsidR="00222775" w:rsidRPr="00223D60">
        <w:rPr>
          <w:rFonts w:ascii="Times New Roman" w:hAnsi="Times New Roman"/>
        </w:rPr>
        <w:t xml:space="preserve">2.3.10. </w:t>
      </w:r>
      <w:r>
        <w:rPr>
          <w:rFonts w:ascii="Times New Roman" w:hAnsi="Times New Roman"/>
        </w:rPr>
        <w:t xml:space="preserve"> несе</w:t>
      </w:r>
      <w:r w:rsidR="00223D60" w:rsidRPr="00223D60">
        <w:rPr>
          <w:rFonts w:ascii="Times New Roman" w:hAnsi="Times New Roman"/>
        </w:rPr>
        <w:t>т ответственность, посредством уплаты Управляюще</w:t>
      </w:r>
      <w:r w:rsidR="00483F78">
        <w:rPr>
          <w:rFonts w:ascii="Times New Roman" w:hAnsi="Times New Roman"/>
        </w:rPr>
        <w:t xml:space="preserve">й организации штрафа в размере </w:t>
      </w:r>
      <w:r w:rsidR="00483F78" w:rsidRPr="00AD5438">
        <w:rPr>
          <w:rFonts w:ascii="Times New Roman" w:hAnsi="Times New Roman"/>
        </w:rPr>
        <w:t>4000 (Четыре</w:t>
      </w:r>
      <w:r w:rsidR="00223D60" w:rsidRPr="00AD5438">
        <w:rPr>
          <w:rFonts w:ascii="Times New Roman" w:hAnsi="Times New Roman"/>
        </w:rPr>
        <w:t xml:space="preserve"> тысячи) рублей.</w:t>
      </w:r>
      <w:r w:rsidR="00223D60" w:rsidRPr="00223D60">
        <w:rPr>
          <w:rFonts w:ascii="Times New Roman" w:hAnsi="Times New Roman"/>
        </w:rPr>
        <w:t xml:space="preserve">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5.6. В случае причинения убытков Управляющей организации в виде штрафов и неустоек, выставленных третьими лицами, вследстви</w:t>
      </w:r>
      <w:r w:rsidR="00821A94">
        <w:rPr>
          <w:rFonts w:ascii="Times New Roman" w:hAnsi="Times New Roman"/>
        </w:rPr>
        <w:t>е</w:t>
      </w:r>
      <w:r w:rsidRPr="00223D60">
        <w:rPr>
          <w:rFonts w:ascii="Times New Roman" w:hAnsi="Times New Roman"/>
        </w:rPr>
        <w:t xml:space="preserve"> нарушения или ненадлежащего исполнения Собственником обязательств по настоящему Договору, Управляющая организация вправе взыскать понесенные расходы с Собственника.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5.7. В случае неисполнения Собственником обязанностей по проведению текущего и капитального ремонта</w:t>
      </w:r>
      <w:r w:rsidR="00821A94">
        <w:rPr>
          <w:rFonts w:ascii="Times New Roman" w:hAnsi="Times New Roman"/>
        </w:rPr>
        <w:t>,</w:t>
      </w:r>
      <w:r w:rsidRPr="00223D60">
        <w:rPr>
          <w:rFonts w:ascii="Times New Roman" w:hAnsi="Times New Roman"/>
        </w:rPr>
        <w:t xml:space="preserve"> принадлежащих ему на правах собственности жилых помещений, что повле</w:t>
      </w:r>
      <w:r w:rsidR="00821A94">
        <w:rPr>
          <w:rFonts w:ascii="Times New Roman" w:hAnsi="Times New Roman"/>
        </w:rPr>
        <w:t>чет</w:t>
      </w:r>
      <w:r w:rsidRPr="00223D60">
        <w:rPr>
          <w:rFonts w:ascii="Times New Roman" w:hAnsi="Times New Roman"/>
        </w:rPr>
        <w:t xml:space="preserve"> за собой возникновение аварийной ситуации в доме, Собственник несет ответственность за ущерб, наступивший вследствие подобных действий.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lastRenderedPageBreak/>
        <w:t>5.8. При невыполнении обязательств</w:t>
      </w:r>
      <w:r w:rsidR="00821A94">
        <w:rPr>
          <w:rFonts w:ascii="Times New Roman" w:hAnsi="Times New Roman"/>
        </w:rPr>
        <w:t>,</w:t>
      </w:r>
      <w:r w:rsidRPr="00223D60">
        <w:rPr>
          <w:rFonts w:ascii="Times New Roman" w:hAnsi="Times New Roman"/>
        </w:rPr>
        <w:t xml:space="preserve"> предусмотренных п.п. 2.3.9.-2.3.17. настоящего Договора, Собственник самостоятельно несет ответственность перед третьими лицами за причиненный им материальный и моральный вред. </w:t>
      </w:r>
    </w:p>
    <w:p w:rsidR="00223D60" w:rsidRPr="00223D60" w:rsidRDefault="00223D60" w:rsidP="00483F78">
      <w:pPr>
        <w:spacing w:after="0" w:line="240" w:lineRule="auto"/>
        <w:jc w:val="center"/>
        <w:rPr>
          <w:rFonts w:ascii="Times New Roman" w:hAnsi="Times New Roman"/>
        </w:rPr>
      </w:pPr>
      <w:r w:rsidRPr="00223D60">
        <w:rPr>
          <w:rFonts w:ascii="Times New Roman" w:hAnsi="Times New Roman"/>
          <w:b/>
          <w:bCs/>
        </w:rPr>
        <w:t>6. ОСОБЫЕ УСЛОВИЯ</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6.1. Дополнительные услуги и работы, не предусмотренные Приложением № 2 к настоящему Договору, осуществляются по заявке собственника за дополнительную плату в размере, определенном прейскурантом, действующим в Управляющей организации. При выполнении вышеуказанных работ и услуг Управляющая организация имеет право привлекать третьих лиц. </w:t>
      </w:r>
    </w:p>
    <w:p w:rsidR="00223D60" w:rsidRPr="00223D60" w:rsidRDefault="006E4EDB" w:rsidP="00223D60">
      <w:pPr>
        <w:spacing w:after="0" w:line="240" w:lineRule="auto"/>
        <w:jc w:val="both"/>
        <w:rPr>
          <w:rFonts w:ascii="Times New Roman" w:hAnsi="Times New Roman"/>
        </w:rPr>
      </w:pPr>
      <w:r>
        <w:rPr>
          <w:rFonts w:ascii="Times New Roman" w:hAnsi="Times New Roman"/>
        </w:rPr>
        <w:t>6.2. В случае</w:t>
      </w:r>
      <w:proofErr w:type="gramStart"/>
      <w:r w:rsidR="00821A94">
        <w:rPr>
          <w:rFonts w:ascii="Times New Roman" w:hAnsi="Times New Roman"/>
        </w:rPr>
        <w:t>,</w:t>
      </w:r>
      <w:proofErr w:type="gramEnd"/>
      <w:r>
        <w:rPr>
          <w:rFonts w:ascii="Times New Roman" w:hAnsi="Times New Roman"/>
        </w:rPr>
        <w:t xml:space="preserve"> если в срок до 05</w:t>
      </w:r>
      <w:r w:rsidR="00223D60" w:rsidRPr="00223D60">
        <w:rPr>
          <w:rFonts w:ascii="Times New Roman" w:hAnsi="Times New Roman"/>
        </w:rPr>
        <w:t xml:space="preserve"> числа месяца, следующего за расчетным</w:t>
      </w:r>
      <w:r w:rsidR="00821A94">
        <w:rPr>
          <w:rFonts w:ascii="Times New Roman" w:hAnsi="Times New Roman"/>
        </w:rPr>
        <w:t>,</w:t>
      </w:r>
      <w:r w:rsidR="00543C91">
        <w:rPr>
          <w:rFonts w:ascii="Times New Roman" w:hAnsi="Times New Roman"/>
        </w:rPr>
        <w:t xml:space="preserve"> от Собственника</w:t>
      </w:r>
      <w:r w:rsidR="00223D60" w:rsidRPr="00223D60">
        <w:rPr>
          <w:rFonts w:ascii="Times New Roman" w:hAnsi="Times New Roman"/>
        </w:rPr>
        <w:t xml:space="preserve"> помещений не поступило обращений на качество услуг по содержанию, ремонту Многоквартирного дома, коммунальным услугам, услугам управления, то считается, что указанные услуги оказаны в полном объеме и подлежат оплате в порядке, предусмотренном разделом 4 настоящего договора в полном объеме. </w:t>
      </w:r>
    </w:p>
    <w:p w:rsidR="00223D60" w:rsidRPr="00223D60" w:rsidRDefault="00545117" w:rsidP="00223D60">
      <w:pPr>
        <w:spacing w:after="0" w:line="240" w:lineRule="auto"/>
        <w:jc w:val="both"/>
        <w:rPr>
          <w:rFonts w:ascii="Times New Roman" w:hAnsi="Times New Roman"/>
        </w:rPr>
      </w:pPr>
      <w:r>
        <w:rPr>
          <w:rFonts w:ascii="Times New Roman" w:hAnsi="Times New Roman"/>
        </w:rPr>
        <w:t>6.3</w:t>
      </w:r>
      <w:r w:rsidR="00223D60" w:rsidRPr="00223D60">
        <w:rPr>
          <w:rFonts w:ascii="Times New Roman" w:hAnsi="Times New Roman"/>
        </w:rPr>
        <w:t xml:space="preserve">. Собственник не вправе требовать изменения размера платы и перерасчета, если оказание услуг и выполнение работ ненадлежащего качества и (или) с перерывами, превышающими установленную продолжительность, связано с необходимыми профилактическими работами и испытаниями и устранением угрозы жизни и здоровью граждан, предупреждением ущерба их имуществу или вследствие действия обстоятельств непреодолимой силы. </w:t>
      </w:r>
    </w:p>
    <w:p w:rsidR="00223D60" w:rsidRPr="00223D60" w:rsidRDefault="00545117" w:rsidP="00FF6705">
      <w:pPr>
        <w:spacing w:after="0" w:line="240" w:lineRule="auto"/>
        <w:jc w:val="both"/>
        <w:rPr>
          <w:rFonts w:ascii="Times New Roman" w:hAnsi="Times New Roman"/>
        </w:rPr>
      </w:pPr>
      <w:r>
        <w:rPr>
          <w:rFonts w:ascii="Times New Roman" w:hAnsi="Times New Roman"/>
        </w:rPr>
        <w:t>6.4</w:t>
      </w:r>
      <w:r w:rsidR="00223D60" w:rsidRPr="00223D60">
        <w:rPr>
          <w:rFonts w:ascii="Times New Roman" w:hAnsi="Times New Roman"/>
        </w:rPr>
        <w:t>. В случае, если собственником жилого помещения является муниципальное образование г</w:t>
      </w:r>
      <w:proofErr w:type="gramStart"/>
      <w:r w:rsidR="00223D60" w:rsidRPr="00223D60">
        <w:rPr>
          <w:rFonts w:ascii="Times New Roman" w:hAnsi="Times New Roman"/>
        </w:rPr>
        <w:t>.Н</w:t>
      </w:r>
      <w:proofErr w:type="gramEnd"/>
      <w:r w:rsidR="00223D60" w:rsidRPr="00223D60">
        <w:rPr>
          <w:rFonts w:ascii="Times New Roman" w:hAnsi="Times New Roman"/>
        </w:rPr>
        <w:t xml:space="preserve">овосибирска, оно обязано представить Управляющей организации сведения о нанимателях по каждому жилому помещению, предоставленному по договору социального найма. </w:t>
      </w:r>
    </w:p>
    <w:p w:rsidR="00223D60" w:rsidRPr="00223D60" w:rsidRDefault="005E6C74" w:rsidP="00223D60">
      <w:pPr>
        <w:spacing w:after="0" w:line="240" w:lineRule="auto"/>
        <w:jc w:val="both"/>
        <w:rPr>
          <w:rFonts w:ascii="Times New Roman" w:hAnsi="Times New Roman"/>
        </w:rPr>
      </w:pPr>
      <w:r>
        <w:rPr>
          <w:rFonts w:ascii="Times New Roman" w:hAnsi="Times New Roman"/>
        </w:rPr>
        <w:t>6.5</w:t>
      </w:r>
      <w:r w:rsidR="00543C91">
        <w:rPr>
          <w:rFonts w:ascii="Times New Roman" w:hAnsi="Times New Roman"/>
        </w:rPr>
        <w:t>. Собственник дае</w:t>
      </w:r>
      <w:r w:rsidR="00223D60" w:rsidRPr="00223D60">
        <w:rPr>
          <w:rFonts w:ascii="Times New Roman" w:hAnsi="Times New Roman"/>
        </w:rPr>
        <w:t xml:space="preserve">т согласие Управляющей организации осуществлять обработку персональных данных, включая сбор, систематизацию, накопление, хранение, уточнение, изменение, использование, распространение (в том числе передачу представителю для взыскания обязательных платежей в судебном порядке, организации для ведения начислений), обезличивание, блокирование и иные действия, необходимые для выполнения Управляющей организацией принятых на себя обязательств. </w:t>
      </w:r>
    </w:p>
    <w:p w:rsidR="00223D60" w:rsidRPr="00223D60" w:rsidRDefault="005E6C74" w:rsidP="00223D60">
      <w:pPr>
        <w:spacing w:after="0" w:line="240" w:lineRule="auto"/>
        <w:jc w:val="both"/>
        <w:rPr>
          <w:rFonts w:ascii="Times New Roman" w:hAnsi="Times New Roman"/>
        </w:rPr>
      </w:pPr>
      <w:r>
        <w:rPr>
          <w:rFonts w:ascii="Times New Roman" w:hAnsi="Times New Roman"/>
        </w:rPr>
        <w:t>6.6</w:t>
      </w:r>
      <w:r w:rsidR="00223D60" w:rsidRPr="00223D60">
        <w:rPr>
          <w:rFonts w:ascii="Times New Roman" w:hAnsi="Times New Roman"/>
        </w:rPr>
        <w:t>. Для исполнения договорных обязательств Собствен</w:t>
      </w:r>
      <w:r w:rsidR="00543C91">
        <w:rPr>
          <w:rFonts w:ascii="Times New Roman" w:hAnsi="Times New Roman"/>
        </w:rPr>
        <w:t>ник предоставляе</w:t>
      </w:r>
      <w:r w:rsidR="00223D60" w:rsidRPr="00223D60">
        <w:rPr>
          <w:rFonts w:ascii="Times New Roman" w:hAnsi="Times New Roman"/>
        </w:rPr>
        <w:t xml:space="preserve">т следующие персональные данные – фамилия, имя, отчество, год, месяц, дата и место своего рождения, адрес, семейное положение, сведения о зарегистрированном праве собственности на помещение, </w:t>
      </w:r>
      <w:r>
        <w:rPr>
          <w:rFonts w:ascii="Times New Roman" w:hAnsi="Times New Roman"/>
        </w:rPr>
        <w:t xml:space="preserve">контактные телефоны, </w:t>
      </w:r>
      <w:r w:rsidR="00223D60" w:rsidRPr="00223D60">
        <w:rPr>
          <w:rFonts w:ascii="Times New Roman" w:hAnsi="Times New Roman"/>
        </w:rPr>
        <w:t xml:space="preserve">сведения о проживающих в помещении лицах и иные данные, необходимые для реализации положений настоящего Договора в части осуществления </w:t>
      </w:r>
      <w:proofErr w:type="gramStart"/>
      <w:r w:rsidR="00223D60" w:rsidRPr="00223D60">
        <w:rPr>
          <w:rFonts w:ascii="Times New Roman" w:hAnsi="Times New Roman"/>
        </w:rPr>
        <w:t>функций</w:t>
      </w:r>
      <w:proofErr w:type="gramEnd"/>
      <w:r w:rsidR="00223D60" w:rsidRPr="00223D60">
        <w:rPr>
          <w:rFonts w:ascii="Times New Roman" w:hAnsi="Times New Roman"/>
        </w:rPr>
        <w:t xml:space="preserve"> Управляющей организации, возложенных на неё действующим законодательством РФ и заключёнными </w:t>
      </w:r>
      <w:proofErr w:type="gramStart"/>
      <w:r w:rsidR="00223D60" w:rsidRPr="00223D60">
        <w:rPr>
          <w:rFonts w:ascii="Times New Roman" w:hAnsi="Times New Roman"/>
        </w:rPr>
        <w:t>договорами управления с Собственниками - субъектами персональных данных функций по управлению и техническому обслуживанию (содержанию и ремонту) состава общего имущества многоквартирного дома включая функции по учёту, начислению, выставлению квитанции и сбору платы за жилищные, коммунальные, иные и прочие услуги, ведения паспортного регистрационного учёта, взыскание дебиторской задолженности с физических лиц (Собственников и нанимателей) за которыми числится задолженность по оплате за оказанные им</w:t>
      </w:r>
      <w:proofErr w:type="gramEnd"/>
      <w:r w:rsidR="00223D60" w:rsidRPr="00223D60">
        <w:rPr>
          <w:rFonts w:ascii="Times New Roman" w:hAnsi="Times New Roman"/>
        </w:rPr>
        <w:t xml:space="preserve"> жилищные, коммунальные и прочие услуги. Персональные данные используются исключительно в целях выполнения настоящего Договора. </w:t>
      </w:r>
    </w:p>
    <w:p w:rsidR="00223D60" w:rsidRPr="00223D60" w:rsidRDefault="005E6C74" w:rsidP="00223D60">
      <w:pPr>
        <w:spacing w:after="0" w:line="240" w:lineRule="auto"/>
        <w:jc w:val="both"/>
        <w:rPr>
          <w:rFonts w:ascii="Times New Roman" w:hAnsi="Times New Roman"/>
        </w:rPr>
      </w:pPr>
      <w:r>
        <w:rPr>
          <w:rFonts w:ascii="Times New Roman" w:hAnsi="Times New Roman"/>
        </w:rPr>
        <w:t>6.7</w:t>
      </w:r>
      <w:r w:rsidR="00223D60" w:rsidRPr="00223D60">
        <w:rPr>
          <w:rFonts w:ascii="Times New Roman" w:hAnsi="Times New Roman"/>
        </w:rPr>
        <w:t xml:space="preserve">. Сообщение о проведении общего собрания собственников помещений в Многоквартирном доме, а также принятые ими решения размещаются на входах в подъезды Многоквартирного дома. </w:t>
      </w:r>
    </w:p>
    <w:p w:rsidR="00223D60" w:rsidRDefault="005E6C74" w:rsidP="00223D60">
      <w:pPr>
        <w:spacing w:after="0" w:line="240" w:lineRule="auto"/>
        <w:jc w:val="both"/>
        <w:rPr>
          <w:rFonts w:ascii="Times New Roman" w:hAnsi="Times New Roman"/>
        </w:rPr>
      </w:pPr>
      <w:r>
        <w:rPr>
          <w:rFonts w:ascii="Times New Roman" w:hAnsi="Times New Roman"/>
        </w:rPr>
        <w:t>6.8</w:t>
      </w:r>
      <w:r w:rsidR="00223D60" w:rsidRPr="00223D60">
        <w:rPr>
          <w:rFonts w:ascii="Times New Roman" w:hAnsi="Times New Roman"/>
        </w:rPr>
        <w:t xml:space="preserve">. Стороны договорились, что факсимильные подписи руководителя Управляющей организации в настоящем договоре имеют юридическую силу, подтверждают факт надлежащего заключения договора уполномоченным лицом. </w:t>
      </w:r>
    </w:p>
    <w:p w:rsidR="004C7222" w:rsidRDefault="004C7222" w:rsidP="00223D60">
      <w:pPr>
        <w:spacing w:after="0" w:line="240" w:lineRule="auto"/>
        <w:jc w:val="both"/>
        <w:rPr>
          <w:rFonts w:ascii="Times New Roman" w:hAnsi="Times New Roman"/>
        </w:rPr>
      </w:pPr>
    </w:p>
    <w:p w:rsidR="005B66C7" w:rsidRDefault="005B66C7" w:rsidP="00223D60">
      <w:pPr>
        <w:spacing w:after="0" w:line="240" w:lineRule="auto"/>
        <w:jc w:val="both"/>
        <w:rPr>
          <w:rFonts w:ascii="Times New Roman" w:hAnsi="Times New Roman"/>
        </w:rPr>
      </w:pPr>
    </w:p>
    <w:p w:rsidR="005B66C7" w:rsidRPr="00223D60" w:rsidRDefault="005B66C7" w:rsidP="00223D60">
      <w:pPr>
        <w:spacing w:after="0" w:line="240" w:lineRule="auto"/>
        <w:jc w:val="both"/>
        <w:rPr>
          <w:rFonts w:ascii="Times New Roman" w:hAnsi="Times New Roman"/>
        </w:rPr>
      </w:pPr>
    </w:p>
    <w:p w:rsidR="00223D60" w:rsidRPr="00223D60" w:rsidRDefault="00223D60" w:rsidP="00582CC2">
      <w:pPr>
        <w:spacing w:after="0" w:line="240" w:lineRule="auto"/>
        <w:jc w:val="center"/>
        <w:rPr>
          <w:rFonts w:ascii="Times New Roman" w:hAnsi="Times New Roman"/>
        </w:rPr>
      </w:pPr>
      <w:r w:rsidRPr="00223D60">
        <w:rPr>
          <w:rFonts w:ascii="Times New Roman" w:hAnsi="Times New Roman"/>
          <w:b/>
          <w:bCs/>
        </w:rPr>
        <w:t>7. СРОК ДЕЙСТВИЯ ДОГОВОРА И ПОРЯДОК ВНЕСЕНИЯ ИЗМЕНЕНИЙ И ДОПОЛНЕНИЙ</w:t>
      </w:r>
    </w:p>
    <w:p w:rsidR="00AD5438" w:rsidRDefault="00223D60" w:rsidP="00223D60">
      <w:pPr>
        <w:spacing w:after="0" w:line="240" w:lineRule="auto"/>
        <w:jc w:val="both"/>
        <w:rPr>
          <w:rFonts w:ascii="Times New Roman" w:hAnsi="Times New Roman"/>
          <w:color w:val="FF0000"/>
          <w:sz w:val="36"/>
          <w:szCs w:val="36"/>
        </w:rPr>
      </w:pPr>
      <w:r w:rsidRPr="00223D60">
        <w:rPr>
          <w:rFonts w:ascii="Times New Roman" w:hAnsi="Times New Roman"/>
        </w:rPr>
        <w:t xml:space="preserve">7.1. Настоящий Договор заключается сроком на </w:t>
      </w:r>
      <w:r w:rsidR="00AD5438" w:rsidRPr="00AD5438">
        <w:rPr>
          <w:rFonts w:ascii="Times New Roman" w:hAnsi="Times New Roman"/>
        </w:rPr>
        <w:t>5</w:t>
      </w:r>
      <w:r w:rsidR="000A4E1D" w:rsidRPr="00AD5438">
        <w:rPr>
          <w:rFonts w:ascii="Times New Roman" w:hAnsi="Times New Roman"/>
        </w:rPr>
        <w:t xml:space="preserve"> (</w:t>
      </w:r>
      <w:r w:rsidR="00AD5438" w:rsidRPr="00AD5438">
        <w:rPr>
          <w:rFonts w:ascii="Times New Roman" w:hAnsi="Times New Roman"/>
        </w:rPr>
        <w:t>пять</w:t>
      </w:r>
      <w:r w:rsidR="000A4E1D" w:rsidRPr="00AD5438">
        <w:rPr>
          <w:rFonts w:ascii="Times New Roman" w:hAnsi="Times New Roman"/>
        </w:rPr>
        <w:t xml:space="preserve">) </w:t>
      </w:r>
      <w:r w:rsidRPr="00AD5438">
        <w:rPr>
          <w:rFonts w:ascii="Times New Roman" w:hAnsi="Times New Roman"/>
        </w:rPr>
        <w:t>лет</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7.2. Договор вступает в силу с момента подписания его с первым Собственником помещения в Многоквартирном доме.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7.3. Все изменения и дополнения к настоящему договору действительны в том случае, если они совершены в письменной форме и утверждены общим собранием собственников помещений многоквартирного дома в порядке, предусмотренном действующем законодательством. Изменения и дополнения, вносимые в договор, оформляются протоколом общего собрания собственников, на котором руководитель управляющей организации ставит надпись «Согласовано», подпись, печать Управляющей организации, и дату согласования. Указанные изменения и дополнения вступают в силу с момента такого согласования.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7.4. Договор подлежит изменению в случае принятия нормативного акта, устанавливающего обязательные для Собственника или Управляющей организации иные правила, чем те, которые закреплены в договоре. Указанные изменения вступают в силу с момента, указанного в нормативном акте, и не требуют дополнительного переоформления договора.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7.5.Данный договор является обязательным для всех собственников дома.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lastRenderedPageBreak/>
        <w:t xml:space="preserve">7.6. При отсутствии заявления одной из сторон о прекращения договора управления многоквартирным домом за </w:t>
      </w:r>
      <w:r w:rsidRPr="00C23D50">
        <w:rPr>
          <w:rFonts w:ascii="Times New Roman" w:hAnsi="Times New Roman"/>
        </w:rPr>
        <w:t>60</w:t>
      </w:r>
      <w:r w:rsidRPr="00223D60">
        <w:rPr>
          <w:rFonts w:ascii="Times New Roman" w:hAnsi="Times New Roman"/>
        </w:rPr>
        <w:t xml:space="preserve"> дней до окончания срока его действия, договор считается продленным на тот же срок на тех же условиях. </w:t>
      </w:r>
    </w:p>
    <w:p w:rsidR="00223D60" w:rsidRPr="00223D60" w:rsidRDefault="004C7222" w:rsidP="00223D60">
      <w:pPr>
        <w:spacing w:after="0" w:line="240" w:lineRule="auto"/>
        <w:jc w:val="both"/>
        <w:rPr>
          <w:rFonts w:ascii="Times New Roman" w:hAnsi="Times New Roman"/>
        </w:rPr>
      </w:pPr>
      <w:r>
        <w:rPr>
          <w:rFonts w:ascii="Times New Roman" w:hAnsi="Times New Roman"/>
        </w:rPr>
        <w:t>7.7</w:t>
      </w:r>
      <w:r w:rsidR="00223D60" w:rsidRPr="00223D60">
        <w:rPr>
          <w:rFonts w:ascii="Times New Roman" w:hAnsi="Times New Roman"/>
        </w:rPr>
        <w:t>. В случае досрочного расторжения дого</w:t>
      </w:r>
      <w:r w:rsidR="00543C91">
        <w:rPr>
          <w:rFonts w:ascii="Times New Roman" w:hAnsi="Times New Roman"/>
        </w:rPr>
        <w:t>вора по инициативе Собственника, последний обязан</w:t>
      </w:r>
      <w:r w:rsidR="00223D60" w:rsidRPr="00223D60">
        <w:rPr>
          <w:rFonts w:ascii="Times New Roman" w:hAnsi="Times New Roman"/>
        </w:rPr>
        <w:t xml:space="preserve"> уплатить задолженность перед Управляющей организацией и предоставить в Управляющую организацию надлежаще заверенные копии следующих документов: уведомление о проведении общего собрания, протокол общего собрания, все решения собственников, платежные документы, подтверждающие оплату услуг и работ Управляющей организации всеми Собственниками. </w:t>
      </w:r>
    </w:p>
    <w:p w:rsidR="00DE0EF8" w:rsidRPr="00223D60" w:rsidRDefault="00C23D50" w:rsidP="00223D60">
      <w:pPr>
        <w:spacing w:after="0" w:line="240" w:lineRule="auto"/>
        <w:jc w:val="both"/>
        <w:rPr>
          <w:rFonts w:ascii="Times New Roman" w:hAnsi="Times New Roman"/>
        </w:rPr>
      </w:pPr>
      <w:r>
        <w:rPr>
          <w:rFonts w:ascii="Times New Roman" w:hAnsi="Times New Roman"/>
        </w:rPr>
        <w:t>7.8</w:t>
      </w:r>
      <w:r w:rsidR="00223D60" w:rsidRPr="00223D60">
        <w:rPr>
          <w:rFonts w:ascii="Times New Roman" w:hAnsi="Times New Roman"/>
        </w:rPr>
        <w:t>. По инициативе Упр</w:t>
      </w:r>
      <w:r w:rsidR="00DE0EF8">
        <w:rPr>
          <w:rFonts w:ascii="Times New Roman" w:hAnsi="Times New Roman"/>
        </w:rPr>
        <w:t xml:space="preserve">авляющей организации настоящий </w:t>
      </w:r>
      <w:proofErr w:type="gramStart"/>
      <w:r w:rsidR="00DE0EF8">
        <w:rPr>
          <w:rFonts w:ascii="Times New Roman" w:hAnsi="Times New Roman"/>
        </w:rPr>
        <w:t>Д</w:t>
      </w:r>
      <w:r w:rsidR="00223D60" w:rsidRPr="00223D60">
        <w:rPr>
          <w:rFonts w:ascii="Times New Roman" w:hAnsi="Times New Roman"/>
        </w:rPr>
        <w:t>оговор</w:t>
      </w:r>
      <w:proofErr w:type="gramEnd"/>
      <w:r w:rsidR="00223D60" w:rsidRPr="00223D60">
        <w:rPr>
          <w:rFonts w:ascii="Times New Roman" w:hAnsi="Times New Roman"/>
        </w:rPr>
        <w:t xml:space="preserve"> может быть расторгнут в одностороннем порядке </w:t>
      </w:r>
      <w:r w:rsidR="00DE0EF8">
        <w:rPr>
          <w:rFonts w:ascii="Times New Roman" w:hAnsi="Times New Roman"/>
        </w:rPr>
        <w:t xml:space="preserve">по инициативе Управляющей организации, о чем собственники обладающие более 25% голосов от общего </w:t>
      </w:r>
      <w:r w:rsidR="00543C91">
        <w:rPr>
          <w:rFonts w:ascii="Times New Roman" w:hAnsi="Times New Roman"/>
        </w:rPr>
        <w:t>количества голосов собственников</w:t>
      </w:r>
      <w:r w:rsidR="00DE0EF8">
        <w:rPr>
          <w:rFonts w:ascii="Times New Roman" w:hAnsi="Times New Roman"/>
        </w:rPr>
        <w:t xml:space="preserve"> в многоквартирном доме, должны быть предупреждены за 60 календарных дней до даты прекращения настоящего Договора.</w:t>
      </w:r>
    </w:p>
    <w:p w:rsidR="00223D60" w:rsidRPr="00223D60" w:rsidRDefault="00223D60" w:rsidP="00582CC2">
      <w:pPr>
        <w:spacing w:after="0" w:line="240" w:lineRule="auto"/>
        <w:jc w:val="center"/>
        <w:rPr>
          <w:rFonts w:ascii="Times New Roman" w:hAnsi="Times New Roman"/>
        </w:rPr>
      </w:pPr>
      <w:r w:rsidRPr="00223D60">
        <w:rPr>
          <w:rFonts w:ascii="Times New Roman" w:hAnsi="Times New Roman"/>
          <w:b/>
          <w:bCs/>
        </w:rPr>
        <w:t>8. ЗАКЛЮЧИТЕЛЬНЫЕ ПОЛОЖЕНИЯ</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 xml:space="preserve">8.1. Все споры и разногласия, которые могут возникнуть по настоящему Договору, Собственник и Управляющая организация будут стремиться разрешить путем взаимных переговоров. </w:t>
      </w:r>
    </w:p>
    <w:p w:rsidR="00014537" w:rsidRPr="00AD5438" w:rsidRDefault="00223D60" w:rsidP="00223D60">
      <w:pPr>
        <w:spacing w:after="0" w:line="240" w:lineRule="auto"/>
        <w:jc w:val="both"/>
        <w:rPr>
          <w:rFonts w:ascii="Times New Roman" w:hAnsi="Times New Roman"/>
        </w:rPr>
      </w:pPr>
      <w:r w:rsidRPr="00AD5438">
        <w:rPr>
          <w:rFonts w:ascii="Times New Roman" w:hAnsi="Times New Roman"/>
        </w:rPr>
        <w:t xml:space="preserve">8.2. Если споры и разногласия, возникающие в ходе исполнения настоящего договора, или в связи с ним, либо вытекающие из него, не могут быть решены путем переговоров, то они подлежат рассмотрению в </w:t>
      </w:r>
      <w:r w:rsidR="00014537" w:rsidRPr="00AD5438">
        <w:rPr>
          <w:rFonts w:ascii="Times New Roman" w:hAnsi="Times New Roman"/>
        </w:rPr>
        <w:t xml:space="preserve">судебном порядке. </w:t>
      </w:r>
    </w:p>
    <w:p w:rsidR="00223D60" w:rsidRPr="00223D60" w:rsidRDefault="00014537" w:rsidP="00223D60">
      <w:pPr>
        <w:spacing w:after="0" w:line="240" w:lineRule="auto"/>
        <w:jc w:val="both"/>
        <w:rPr>
          <w:rFonts w:ascii="Times New Roman" w:hAnsi="Times New Roman"/>
        </w:rPr>
      </w:pPr>
      <w:r>
        <w:rPr>
          <w:rFonts w:ascii="Times New Roman" w:hAnsi="Times New Roman"/>
        </w:rPr>
        <w:t>8.3</w:t>
      </w:r>
      <w:r w:rsidR="00223D60" w:rsidRPr="00223D60">
        <w:rPr>
          <w:rFonts w:ascii="Times New Roman" w:hAnsi="Times New Roman"/>
        </w:rPr>
        <w:t xml:space="preserve">. Неотъемлемой частью Договора являются следующие приложения: </w:t>
      </w:r>
    </w:p>
    <w:p w:rsidR="00223D60" w:rsidRPr="00223D60" w:rsidRDefault="00223D60" w:rsidP="00223D60">
      <w:pPr>
        <w:spacing w:after="0" w:line="240" w:lineRule="auto"/>
        <w:jc w:val="both"/>
        <w:rPr>
          <w:rFonts w:ascii="Times New Roman" w:hAnsi="Times New Roman"/>
        </w:rPr>
      </w:pPr>
      <w:r w:rsidRPr="00223D60">
        <w:rPr>
          <w:rFonts w:ascii="Times New Roman" w:hAnsi="Times New Roman"/>
        </w:rPr>
        <w:t>1</w:t>
      </w:r>
      <w:r w:rsidR="00287953">
        <w:rPr>
          <w:rFonts w:ascii="Times New Roman" w:hAnsi="Times New Roman"/>
        </w:rPr>
        <w:t>.</w:t>
      </w:r>
      <w:r w:rsidRPr="00223D60">
        <w:rPr>
          <w:rFonts w:ascii="Times New Roman" w:hAnsi="Times New Roman"/>
        </w:rPr>
        <w:t xml:space="preserve"> Приложение №1 «Состав общего </w:t>
      </w:r>
      <w:r w:rsidR="002B38E5">
        <w:rPr>
          <w:rFonts w:ascii="Times New Roman" w:hAnsi="Times New Roman"/>
        </w:rPr>
        <w:t>имущества Многоквартирного дома</w:t>
      </w:r>
      <w:r w:rsidRPr="00223D60">
        <w:rPr>
          <w:rFonts w:ascii="Times New Roman" w:hAnsi="Times New Roman"/>
        </w:rPr>
        <w:t xml:space="preserve">»; </w:t>
      </w:r>
    </w:p>
    <w:p w:rsidR="00287953" w:rsidRDefault="00287953" w:rsidP="00287953">
      <w:pPr>
        <w:spacing w:after="0" w:line="240" w:lineRule="auto"/>
        <w:jc w:val="both"/>
        <w:rPr>
          <w:rFonts w:ascii="Times New Roman" w:hAnsi="Times New Roman"/>
        </w:rPr>
      </w:pPr>
      <w:r>
        <w:rPr>
          <w:rFonts w:ascii="Times New Roman" w:hAnsi="Times New Roman"/>
        </w:rPr>
        <w:t xml:space="preserve">2. </w:t>
      </w:r>
      <w:r w:rsidRPr="00287953">
        <w:rPr>
          <w:rFonts w:ascii="Times New Roman" w:hAnsi="Times New Roman"/>
        </w:rPr>
        <w:t>Приложением № 2</w:t>
      </w:r>
      <w:r w:rsidRPr="00223D60">
        <w:rPr>
          <w:rFonts w:ascii="Times New Roman" w:hAnsi="Times New Roman"/>
        </w:rPr>
        <w:t xml:space="preserve"> «Перечень и периодичность работ и услуг по содержанию и ремонту общего имущества Многоквартирного дома»; </w:t>
      </w:r>
    </w:p>
    <w:p w:rsidR="00287953" w:rsidRDefault="00287953" w:rsidP="00287953">
      <w:pPr>
        <w:spacing w:after="0" w:line="240" w:lineRule="auto"/>
        <w:jc w:val="both"/>
        <w:rPr>
          <w:rFonts w:ascii="Times New Roman" w:hAnsi="Times New Roman"/>
          <w:b/>
        </w:rPr>
      </w:pPr>
      <w:r>
        <w:rPr>
          <w:rFonts w:ascii="Times New Roman" w:hAnsi="Times New Roman"/>
        </w:rPr>
        <w:t xml:space="preserve">3.  </w:t>
      </w:r>
      <w:r w:rsidRPr="00287953">
        <w:rPr>
          <w:rFonts w:ascii="Times New Roman" w:hAnsi="Times New Roman"/>
        </w:rPr>
        <w:t>Приложение № 3</w:t>
      </w:r>
      <w:r>
        <w:rPr>
          <w:rFonts w:ascii="Times New Roman" w:hAnsi="Times New Roman"/>
          <w:b/>
        </w:rPr>
        <w:t xml:space="preserve"> «</w:t>
      </w:r>
      <w:r w:rsidRPr="004C7222">
        <w:rPr>
          <w:rFonts w:ascii="Times New Roman" w:hAnsi="Times New Roman"/>
        </w:rPr>
        <w:t>Стоимость работ и услуг</w:t>
      </w:r>
      <w:r>
        <w:rPr>
          <w:rFonts w:ascii="Times New Roman" w:hAnsi="Times New Roman"/>
        </w:rPr>
        <w:t>, согласно Приложению № 2»</w:t>
      </w:r>
      <w:r>
        <w:rPr>
          <w:rFonts w:ascii="Times New Roman" w:hAnsi="Times New Roman"/>
          <w:b/>
        </w:rPr>
        <w:t xml:space="preserve"> </w:t>
      </w:r>
    </w:p>
    <w:p w:rsidR="00287953" w:rsidRPr="004C7222" w:rsidRDefault="00287953" w:rsidP="00287953">
      <w:pPr>
        <w:spacing w:after="0" w:line="240" w:lineRule="auto"/>
        <w:jc w:val="both"/>
        <w:rPr>
          <w:rFonts w:ascii="Times New Roman" w:hAnsi="Times New Roman"/>
          <w:b/>
        </w:rPr>
      </w:pPr>
      <w:r w:rsidRPr="00287953">
        <w:rPr>
          <w:rFonts w:ascii="Times New Roman" w:hAnsi="Times New Roman"/>
        </w:rPr>
        <w:t>4. «Приложением № 4</w:t>
      </w:r>
      <w:r>
        <w:rPr>
          <w:rFonts w:ascii="Times New Roman" w:hAnsi="Times New Roman"/>
        </w:rPr>
        <w:t xml:space="preserve"> «</w:t>
      </w:r>
      <w:r w:rsidRPr="00223D60">
        <w:rPr>
          <w:rFonts w:ascii="Times New Roman" w:hAnsi="Times New Roman"/>
        </w:rPr>
        <w:t>Граница эксплуатационной ответственности по содержанию и ремонту общего имущества Многоквартирного дома</w:t>
      </w:r>
      <w:r>
        <w:rPr>
          <w:rFonts w:ascii="Times New Roman" w:hAnsi="Times New Roman"/>
        </w:rPr>
        <w:t>»</w:t>
      </w:r>
    </w:p>
    <w:p w:rsidR="00AD5438" w:rsidRDefault="00AD5438" w:rsidP="00287953">
      <w:pPr>
        <w:spacing w:after="0" w:line="240" w:lineRule="auto"/>
        <w:jc w:val="both"/>
        <w:rPr>
          <w:rFonts w:ascii="Times New Roman" w:hAnsi="Times New Roman"/>
          <w:b/>
          <w:bCs/>
        </w:rPr>
      </w:pPr>
    </w:p>
    <w:p w:rsidR="00223D60" w:rsidRPr="00223D60" w:rsidRDefault="00223D60" w:rsidP="00C15332">
      <w:pPr>
        <w:spacing w:after="0" w:line="240" w:lineRule="auto"/>
        <w:jc w:val="center"/>
        <w:rPr>
          <w:rFonts w:ascii="Times New Roman" w:hAnsi="Times New Roman"/>
        </w:rPr>
      </w:pPr>
      <w:r w:rsidRPr="00223D60">
        <w:rPr>
          <w:rFonts w:ascii="Times New Roman" w:hAnsi="Times New Roman"/>
          <w:b/>
          <w:bCs/>
        </w:rPr>
        <w:t>9. ЮРИДИЧЕСКИЕ АДРЕСА,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786"/>
      </w:tblGrid>
      <w:tr w:rsidR="00485E24" w:rsidRPr="00E575EE" w:rsidTr="00AC38AF">
        <w:tc>
          <w:tcPr>
            <w:tcW w:w="4503" w:type="dxa"/>
          </w:tcPr>
          <w:p w:rsidR="00485E24" w:rsidRPr="00223D60" w:rsidRDefault="00485E24" w:rsidP="00AC38AF">
            <w:pPr>
              <w:spacing w:after="0" w:line="240" w:lineRule="auto"/>
            </w:pPr>
            <w:r w:rsidRPr="00223D60">
              <w:rPr>
                <w:b/>
                <w:bCs/>
              </w:rPr>
              <w:t xml:space="preserve">Управляющая организация </w:t>
            </w:r>
          </w:p>
          <w:p w:rsidR="00485E24" w:rsidRDefault="00485E24" w:rsidP="00AC38AF">
            <w:pPr>
              <w:spacing w:after="0" w:line="240" w:lineRule="auto"/>
              <w:rPr>
                <w:b/>
                <w:bCs/>
              </w:rPr>
            </w:pPr>
            <w:r w:rsidRPr="00223D60">
              <w:rPr>
                <w:b/>
                <w:bCs/>
              </w:rPr>
              <w:t>ООО «</w:t>
            </w:r>
            <w:r>
              <w:rPr>
                <w:b/>
                <w:bCs/>
              </w:rPr>
              <w:t>КЖЭК «Горский</w:t>
            </w:r>
            <w:r w:rsidRPr="00223D60">
              <w:rPr>
                <w:b/>
                <w:bCs/>
              </w:rPr>
              <w:t xml:space="preserve">» </w:t>
            </w:r>
          </w:p>
          <w:p w:rsidR="00485E24" w:rsidRDefault="00485E24" w:rsidP="00AC38AF">
            <w:pPr>
              <w:spacing w:after="0" w:line="240" w:lineRule="auto"/>
              <w:rPr>
                <w:bCs/>
              </w:rPr>
            </w:pPr>
            <w:r>
              <w:rPr>
                <w:bCs/>
              </w:rPr>
              <w:t>630032,</w:t>
            </w:r>
            <w:r w:rsidRPr="00916D37">
              <w:rPr>
                <w:bCs/>
              </w:rPr>
              <w:t>г. Новосибирск, м-н Горский, 64</w:t>
            </w:r>
            <w:r>
              <w:rPr>
                <w:bCs/>
              </w:rPr>
              <w:t xml:space="preserve"> оф.2</w:t>
            </w:r>
          </w:p>
          <w:p w:rsidR="00485E24" w:rsidRDefault="00485E24" w:rsidP="00AC38AF">
            <w:pPr>
              <w:spacing w:after="0" w:line="240" w:lineRule="auto"/>
              <w:rPr>
                <w:bCs/>
              </w:rPr>
            </w:pPr>
            <w:r>
              <w:rPr>
                <w:bCs/>
              </w:rPr>
              <w:t>ИНН:5404245904 КПП:540401001,</w:t>
            </w:r>
          </w:p>
          <w:p w:rsidR="00485E24" w:rsidRDefault="00485E24" w:rsidP="00AC38AF">
            <w:pPr>
              <w:spacing w:after="0" w:line="240" w:lineRule="auto"/>
              <w:rPr>
                <w:bCs/>
              </w:rPr>
            </w:pPr>
            <w:r>
              <w:rPr>
                <w:bCs/>
              </w:rPr>
              <w:t>р/с:40702810801000005926 в ОАО банк «Левобережный»</w:t>
            </w:r>
          </w:p>
          <w:p w:rsidR="00485E24" w:rsidRDefault="00485E24" w:rsidP="00AC38AF">
            <w:pPr>
              <w:spacing w:after="0" w:line="240" w:lineRule="auto"/>
              <w:rPr>
                <w:bCs/>
              </w:rPr>
            </w:pPr>
            <w:r>
              <w:rPr>
                <w:bCs/>
              </w:rPr>
              <w:t>БИК: 045004850, к/с: 30101810100000000850</w:t>
            </w:r>
          </w:p>
          <w:p w:rsidR="00485E24" w:rsidRDefault="00485E24" w:rsidP="00AC38AF">
            <w:pPr>
              <w:spacing w:after="0" w:line="240" w:lineRule="auto"/>
            </w:pPr>
            <w:r>
              <w:t>Тел. 301-19-66; 301-19-88</w:t>
            </w:r>
          </w:p>
          <w:p w:rsidR="00485E24" w:rsidRDefault="00485E24" w:rsidP="00AC38AF">
            <w:pPr>
              <w:spacing w:after="0" w:line="240" w:lineRule="auto"/>
            </w:pPr>
            <w:r>
              <w:t>Д</w:t>
            </w:r>
            <w:r w:rsidRPr="00223D60">
              <w:t xml:space="preserve">иректор </w:t>
            </w:r>
            <w:r>
              <w:t>ООО «КЖЭК «Горский»</w:t>
            </w:r>
          </w:p>
          <w:p w:rsidR="00485E24" w:rsidRDefault="00485E24" w:rsidP="00AC38AF">
            <w:pPr>
              <w:spacing w:after="0" w:line="240" w:lineRule="auto"/>
            </w:pPr>
          </w:p>
          <w:p w:rsidR="00485E24" w:rsidRPr="00223D60" w:rsidRDefault="00485E24" w:rsidP="00AC38AF">
            <w:pPr>
              <w:spacing w:after="0" w:line="240" w:lineRule="auto"/>
            </w:pPr>
            <w:r>
              <w:t>____________________________С.В.Занина</w:t>
            </w:r>
          </w:p>
          <w:p w:rsidR="00485E24" w:rsidRPr="00E575EE" w:rsidRDefault="00485E24" w:rsidP="00AC38AF">
            <w:pPr>
              <w:spacing w:after="0" w:line="240" w:lineRule="auto"/>
              <w:jc w:val="center"/>
              <w:rPr>
                <w:sz w:val="16"/>
                <w:szCs w:val="16"/>
              </w:rPr>
            </w:pPr>
            <w:r w:rsidRPr="00E575EE">
              <w:rPr>
                <w:sz w:val="16"/>
                <w:szCs w:val="16"/>
              </w:rPr>
              <w:t>М.П.</w:t>
            </w:r>
          </w:p>
          <w:p w:rsidR="00485E24" w:rsidRDefault="00485E24" w:rsidP="00AC38AF">
            <w:pPr>
              <w:spacing w:after="0" w:line="240" w:lineRule="auto"/>
              <w:jc w:val="both"/>
            </w:pPr>
          </w:p>
        </w:tc>
        <w:tc>
          <w:tcPr>
            <w:tcW w:w="4786" w:type="dxa"/>
          </w:tcPr>
          <w:p w:rsidR="00485E24" w:rsidRDefault="00485E24" w:rsidP="00AC38AF">
            <w:pPr>
              <w:spacing w:after="0" w:line="240" w:lineRule="auto"/>
              <w:jc w:val="both"/>
            </w:pPr>
            <w:r>
              <w:t>Ф.И.О.__________________________________</w:t>
            </w:r>
          </w:p>
          <w:p w:rsidR="00485E24" w:rsidRDefault="00485E24" w:rsidP="00AC38AF">
            <w:pPr>
              <w:spacing w:after="0" w:line="240" w:lineRule="auto"/>
              <w:jc w:val="both"/>
            </w:pPr>
            <w:r>
              <w:t>________________________________________</w:t>
            </w:r>
          </w:p>
          <w:p w:rsidR="00485E24" w:rsidRDefault="00485E24" w:rsidP="00AC38AF">
            <w:pPr>
              <w:spacing w:after="0" w:line="240" w:lineRule="auto"/>
              <w:jc w:val="both"/>
            </w:pPr>
            <w:r>
              <w:t>Паспорт №</w:t>
            </w:r>
            <w:proofErr w:type="spellStart"/>
            <w:r>
              <w:t>____________серия</w:t>
            </w:r>
            <w:proofErr w:type="spellEnd"/>
            <w:r>
              <w:t>______________</w:t>
            </w:r>
          </w:p>
          <w:p w:rsidR="00485E24" w:rsidRDefault="00485E24" w:rsidP="00AC38AF">
            <w:pPr>
              <w:spacing w:after="0" w:line="240" w:lineRule="auto"/>
              <w:jc w:val="both"/>
            </w:pPr>
            <w:r>
              <w:t>Выдан «______»____________________20____г.</w:t>
            </w:r>
          </w:p>
          <w:p w:rsidR="00485E24" w:rsidRDefault="00485E24" w:rsidP="00AC38AF">
            <w:pPr>
              <w:spacing w:after="0" w:line="240" w:lineRule="auto"/>
              <w:jc w:val="both"/>
            </w:pPr>
            <w:r>
              <w:t>Адрес по прописке:_______________________</w:t>
            </w:r>
          </w:p>
          <w:p w:rsidR="00485E24" w:rsidRDefault="00485E24" w:rsidP="00AC38AF">
            <w:pPr>
              <w:spacing w:after="0" w:line="240" w:lineRule="auto"/>
              <w:jc w:val="both"/>
            </w:pPr>
            <w:r>
              <w:t>_________________________________________</w:t>
            </w:r>
          </w:p>
          <w:p w:rsidR="00485E24" w:rsidRDefault="00485E24" w:rsidP="00AC38AF">
            <w:pPr>
              <w:spacing w:after="0" w:line="240" w:lineRule="auto"/>
              <w:jc w:val="both"/>
            </w:pPr>
            <w:r>
              <w:t>_________________________________________</w:t>
            </w:r>
          </w:p>
          <w:p w:rsidR="00485E24" w:rsidRDefault="00485E24" w:rsidP="00AC38AF">
            <w:pPr>
              <w:spacing w:after="0" w:line="240" w:lineRule="auto"/>
              <w:jc w:val="both"/>
            </w:pPr>
            <w:r>
              <w:t>_________________________________________</w:t>
            </w:r>
          </w:p>
          <w:p w:rsidR="00485E24" w:rsidRDefault="00485E24" w:rsidP="00AC38AF">
            <w:pPr>
              <w:spacing w:after="0" w:line="240" w:lineRule="auto"/>
              <w:jc w:val="both"/>
            </w:pPr>
            <w:r>
              <w:t>Тел.:_____________________________________</w:t>
            </w:r>
          </w:p>
          <w:p w:rsidR="00485E24" w:rsidRDefault="00485E24" w:rsidP="00AC38AF">
            <w:pPr>
              <w:spacing w:after="0" w:line="240" w:lineRule="auto"/>
              <w:jc w:val="both"/>
            </w:pPr>
          </w:p>
          <w:p w:rsidR="00485E24" w:rsidRDefault="00485E24" w:rsidP="00AC38AF">
            <w:pPr>
              <w:spacing w:after="0" w:line="240" w:lineRule="auto"/>
              <w:jc w:val="both"/>
            </w:pPr>
            <w:r>
              <w:t>_________________________________________</w:t>
            </w:r>
          </w:p>
          <w:p w:rsidR="00485E24" w:rsidRDefault="00485E24" w:rsidP="00AC38AF">
            <w:pPr>
              <w:spacing w:after="0" w:line="240" w:lineRule="auto"/>
              <w:jc w:val="center"/>
              <w:rPr>
                <w:sz w:val="16"/>
                <w:szCs w:val="16"/>
              </w:rPr>
            </w:pPr>
            <w:r w:rsidRPr="00E575EE">
              <w:rPr>
                <w:sz w:val="16"/>
                <w:szCs w:val="16"/>
              </w:rPr>
              <w:t>(подпись)</w:t>
            </w: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Default="00203D54" w:rsidP="00AC38AF">
            <w:pPr>
              <w:spacing w:after="0" w:line="240" w:lineRule="auto"/>
              <w:jc w:val="center"/>
              <w:rPr>
                <w:sz w:val="16"/>
                <w:szCs w:val="16"/>
              </w:rPr>
            </w:pPr>
          </w:p>
          <w:p w:rsidR="00203D54" w:rsidRPr="00E575EE" w:rsidRDefault="00203D54" w:rsidP="00AC38AF">
            <w:pPr>
              <w:spacing w:after="0" w:line="240" w:lineRule="auto"/>
              <w:jc w:val="center"/>
              <w:rPr>
                <w:sz w:val="16"/>
                <w:szCs w:val="16"/>
              </w:rPr>
            </w:pPr>
          </w:p>
        </w:tc>
      </w:tr>
    </w:tbl>
    <w:p w:rsidR="003855A7" w:rsidRPr="00C15332" w:rsidRDefault="003855A7" w:rsidP="003855A7">
      <w:pPr>
        <w:pStyle w:val="Default"/>
        <w:jc w:val="right"/>
        <w:rPr>
          <w:sz w:val="18"/>
          <w:szCs w:val="18"/>
        </w:rPr>
      </w:pPr>
      <w:r w:rsidRPr="00C15332">
        <w:rPr>
          <w:b/>
          <w:bCs/>
          <w:sz w:val="18"/>
          <w:szCs w:val="18"/>
        </w:rPr>
        <w:lastRenderedPageBreak/>
        <w:t xml:space="preserve">ПРИЛОЖЕНИЕ № 1 </w:t>
      </w:r>
    </w:p>
    <w:p w:rsidR="003855A7" w:rsidRPr="00C15332" w:rsidRDefault="003855A7" w:rsidP="003855A7">
      <w:pPr>
        <w:pStyle w:val="Default"/>
        <w:jc w:val="right"/>
        <w:rPr>
          <w:sz w:val="18"/>
          <w:szCs w:val="18"/>
        </w:rPr>
      </w:pPr>
      <w:r w:rsidRPr="00C15332">
        <w:rPr>
          <w:b/>
          <w:bCs/>
          <w:sz w:val="18"/>
          <w:szCs w:val="18"/>
        </w:rPr>
        <w:t xml:space="preserve">к Договору управления </w:t>
      </w:r>
    </w:p>
    <w:p w:rsidR="003855A7" w:rsidRPr="00C15332" w:rsidRDefault="003855A7" w:rsidP="003855A7">
      <w:pPr>
        <w:pStyle w:val="Default"/>
        <w:jc w:val="right"/>
        <w:rPr>
          <w:sz w:val="18"/>
          <w:szCs w:val="18"/>
        </w:rPr>
      </w:pPr>
      <w:r w:rsidRPr="00C15332">
        <w:rPr>
          <w:b/>
          <w:bCs/>
          <w:sz w:val="18"/>
          <w:szCs w:val="18"/>
        </w:rPr>
        <w:t xml:space="preserve">многоквартирным домом </w:t>
      </w:r>
    </w:p>
    <w:p w:rsidR="003855A7" w:rsidRPr="00C15332" w:rsidRDefault="003855A7" w:rsidP="003855A7">
      <w:pPr>
        <w:pStyle w:val="Default"/>
        <w:jc w:val="right"/>
        <w:rPr>
          <w:sz w:val="18"/>
          <w:szCs w:val="18"/>
        </w:rPr>
      </w:pPr>
      <w:r w:rsidRPr="00C15332">
        <w:rPr>
          <w:b/>
          <w:bCs/>
          <w:sz w:val="18"/>
          <w:szCs w:val="18"/>
        </w:rPr>
        <w:t>от</w:t>
      </w:r>
      <w:r w:rsidR="0095440B">
        <w:rPr>
          <w:b/>
          <w:bCs/>
          <w:sz w:val="18"/>
          <w:szCs w:val="18"/>
        </w:rPr>
        <w:t xml:space="preserve"> </w:t>
      </w:r>
      <w:r w:rsidR="0033219F">
        <w:rPr>
          <w:b/>
          <w:bCs/>
          <w:sz w:val="18"/>
          <w:szCs w:val="18"/>
        </w:rPr>
        <w:t>«__»______</w:t>
      </w:r>
      <w:r w:rsidR="005B66C7">
        <w:rPr>
          <w:b/>
          <w:bCs/>
          <w:sz w:val="18"/>
          <w:szCs w:val="18"/>
        </w:rPr>
        <w:t xml:space="preserve"> 20___</w:t>
      </w:r>
      <w:r w:rsidRPr="00C15332">
        <w:rPr>
          <w:b/>
          <w:bCs/>
          <w:sz w:val="18"/>
          <w:szCs w:val="18"/>
        </w:rPr>
        <w:t xml:space="preserve"> года </w:t>
      </w:r>
    </w:p>
    <w:p w:rsidR="003855A7" w:rsidRPr="00111CA5" w:rsidRDefault="003855A7" w:rsidP="003855A7">
      <w:pPr>
        <w:pStyle w:val="Default"/>
        <w:spacing w:before="100" w:after="100"/>
        <w:jc w:val="center"/>
        <w:rPr>
          <w:sz w:val="20"/>
          <w:szCs w:val="20"/>
        </w:rPr>
      </w:pPr>
      <w:r w:rsidRPr="00111CA5">
        <w:rPr>
          <w:b/>
          <w:bCs/>
          <w:sz w:val="20"/>
          <w:szCs w:val="20"/>
        </w:rPr>
        <w:t xml:space="preserve">СОСТАВ ОБЩЕГО ИМУЩЕСТВА МНОГКВАРТИРНОГО ДОМА </w:t>
      </w:r>
    </w:p>
    <w:p w:rsidR="003855A7" w:rsidRPr="00111CA5" w:rsidRDefault="003855A7" w:rsidP="003855A7">
      <w:pPr>
        <w:pStyle w:val="Default"/>
        <w:ind w:firstLine="540"/>
        <w:jc w:val="both"/>
        <w:rPr>
          <w:sz w:val="20"/>
          <w:szCs w:val="20"/>
        </w:rPr>
      </w:pPr>
      <w:proofErr w:type="gramStart"/>
      <w:r w:rsidRPr="00111CA5">
        <w:rPr>
          <w:sz w:val="20"/>
          <w:szCs w:val="20"/>
        </w:rPr>
        <w:t>Общим имуществом в Многоквартирном доме являются: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w:t>
      </w:r>
      <w:proofErr w:type="gramEnd"/>
      <w:r w:rsidRPr="00111CA5">
        <w:rPr>
          <w:sz w:val="20"/>
          <w:szCs w:val="20"/>
        </w:rPr>
        <w:t xml:space="preserve">, </w:t>
      </w:r>
      <w:proofErr w:type="gramStart"/>
      <w:r w:rsidRPr="00111CA5">
        <w:rPr>
          <w:sz w:val="20"/>
          <w:szCs w:val="20"/>
        </w:rPr>
        <w:t xml:space="preserve">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roofErr w:type="gramEnd"/>
    </w:p>
    <w:p w:rsidR="003855A7" w:rsidRPr="00111CA5" w:rsidRDefault="003855A7" w:rsidP="003855A7">
      <w:pPr>
        <w:pStyle w:val="Default"/>
        <w:ind w:firstLine="360"/>
        <w:jc w:val="both"/>
        <w:rPr>
          <w:sz w:val="20"/>
          <w:szCs w:val="20"/>
        </w:rPr>
      </w:pPr>
      <w:r w:rsidRPr="00111CA5">
        <w:rPr>
          <w:b/>
          <w:bCs/>
          <w:sz w:val="20"/>
          <w:szCs w:val="20"/>
        </w:rPr>
        <w:t xml:space="preserve">в том числе к общему имуществу Многоквартирного дома относятся: </w:t>
      </w:r>
    </w:p>
    <w:p w:rsidR="003855A7" w:rsidRPr="00111CA5" w:rsidRDefault="003855A7" w:rsidP="003855A7">
      <w:pPr>
        <w:pStyle w:val="Default"/>
        <w:ind w:firstLine="360"/>
        <w:jc w:val="both"/>
        <w:rPr>
          <w:sz w:val="20"/>
          <w:szCs w:val="20"/>
        </w:rPr>
      </w:pPr>
      <w:r w:rsidRPr="00111CA5">
        <w:rPr>
          <w:sz w:val="20"/>
          <w:szCs w:val="20"/>
        </w:rPr>
        <w:t xml:space="preserve">- фундамент дома; </w:t>
      </w:r>
    </w:p>
    <w:p w:rsidR="003855A7" w:rsidRPr="00111CA5" w:rsidRDefault="003855A7" w:rsidP="003855A7">
      <w:pPr>
        <w:pStyle w:val="Default"/>
        <w:ind w:firstLine="360"/>
        <w:jc w:val="both"/>
        <w:rPr>
          <w:sz w:val="20"/>
          <w:szCs w:val="20"/>
        </w:rPr>
      </w:pPr>
      <w:r w:rsidRPr="00111CA5">
        <w:rPr>
          <w:sz w:val="20"/>
          <w:szCs w:val="20"/>
        </w:rPr>
        <w:t xml:space="preserve">- подвальное помещение с вентиляционными окнами; </w:t>
      </w:r>
    </w:p>
    <w:p w:rsidR="003855A7" w:rsidRPr="00111CA5" w:rsidRDefault="003855A7" w:rsidP="003855A7">
      <w:pPr>
        <w:pStyle w:val="Default"/>
        <w:ind w:firstLine="360"/>
        <w:jc w:val="both"/>
        <w:rPr>
          <w:sz w:val="20"/>
          <w:szCs w:val="20"/>
        </w:rPr>
      </w:pPr>
      <w:r w:rsidRPr="00111CA5">
        <w:rPr>
          <w:sz w:val="20"/>
          <w:szCs w:val="20"/>
        </w:rPr>
        <w:t xml:space="preserve">- цоколь и </w:t>
      </w:r>
      <w:proofErr w:type="spellStart"/>
      <w:r w:rsidRPr="00111CA5">
        <w:rPr>
          <w:sz w:val="20"/>
          <w:szCs w:val="20"/>
        </w:rPr>
        <w:t>отмостка</w:t>
      </w:r>
      <w:proofErr w:type="spellEnd"/>
      <w:r w:rsidRPr="00111CA5">
        <w:rPr>
          <w:sz w:val="20"/>
          <w:szCs w:val="20"/>
        </w:rPr>
        <w:t xml:space="preserve">; </w:t>
      </w:r>
    </w:p>
    <w:p w:rsidR="003855A7" w:rsidRPr="00111CA5" w:rsidRDefault="003855A7" w:rsidP="003855A7">
      <w:pPr>
        <w:pStyle w:val="Default"/>
        <w:ind w:firstLine="360"/>
        <w:jc w:val="both"/>
        <w:rPr>
          <w:sz w:val="20"/>
          <w:szCs w:val="20"/>
        </w:rPr>
      </w:pPr>
      <w:r w:rsidRPr="00111CA5">
        <w:rPr>
          <w:sz w:val="20"/>
          <w:szCs w:val="20"/>
        </w:rPr>
        <w:t xml:space="preserve">- крыльцо подъездов с козырьками; </w:t>
      </w:r>
    </w:p>
    <w:p w:rsidR="003855A7" w:rsidRPr="00111CA5" w:rsidRDefault="003855A7" w:rsidP="003855A7">
      <w:pPr>
        <w:pStyle w:val="Default"/>
        <w:ind w:firstLine="360"/>
        <w:jc w:val="both"/>
        <w:rPr>
          <w:sz w:val="20"/>
          <w:szCs w:val="20"/>
        </w:rPr>
      </w:pPr>
      <w:r w:rsidRPr="00111CA5">
        <w:rPr>
          <w:sz w:val="20"/>
          <w:szCs w:val="20"/>
        </w:rPr>
        <w:t xml:space="preserve">- стены, конструкции дома, перекрытия и перегородки, разделяющие помещения разных собственников, швы, стыки и элементы крепления панелей и конструкций; </w:t>
      </w:r>
    </w:p>
    <w:p w:rsidR="003855A7" w:rsidRPr="00111CA5" w:rsidRDefault="003855A7" w:rsidP="003855A7">
      <w:pPr>
        <w:pStyle w:val="Default"/>
        <w:ind w:firstLine="360"/>
        <w:jc w:val="both"/>
        <w:rPr>
          <w:sz w:val="20"/>
          <w:szCs w:val="20"/>
        </w:rPr>
      </w:pPr>
      <w:r w:rsidRPr="00111CA5">
        <w:rPr>
          <w:sz w:val="20"/>
          <w:szCs w:val="20"/>
        </w:rPr>
        <w:t xml:space="preserve">- внутренние и внешние устройства и элементы, обеспечивающие сбор и удаление с перекрытия дома талой и дождевой воды </w:t>
      </w:r>
    </w:p>
    <w:p w:rsidR="003855A7" w:rsidRPr="00111CA5" w:rsidRDefault="003855A7" w:rsidP="003855A7">
      <w:pPr>
        <w:pStyle w:val="Default"/>
        <w:ind w:firstLine="360"/>
        <w:jc w:val="both"/>
        <w:rPr>
          <w:sz w:val="20"/>
          <w:szCs w:val="20"/>
        </w:rPr>
      </w:pPr>
      <w:r w:rsidRPr="00111CA5">
        <w:rPr>
          <w:sz w:val="20"/>
          <w:szCs w:val="20"/>
        </w:rPr>
        <w:t xml:space="preserve">- входные двери в подъезды, тамбуры, вестибюли подъездов, помещения подъездов, межэтажные лестничные пролеты и межэтажные площадки, окна и двери межэтажных площадок; </w:t>
      </w:r>
    </w:p>
    <w:p w:rsidR="003855A7" w:rsidRPr="00111CA5" w:rsidRDefault="003855A7" w:rsidP="003855A7">
      <w:pPr>
        <w:pStyle w:val="Default"/>
        <w:ind w:firstLine="360"/>
        <w:jc w:val="both"/>
        <w:rPr>
          <w:sz w:val="20"/>
          <w:szCs w:val="20"/>
        </w:rPr>
      </w:pPr>
      <w:r w:rsidRPr="00111CA5">
        <w:rPr>
          <w:sz w:val="20"/>
          <w:szCs w:val="20"/>
        </w:rPr>
        <w:t xml:space="preserve">- коридоры, проходы с дверями и перегородками; </w:t>
      </w:r>
    </w:p>
    <w:p w:rsidR="003855A7" w:rsidRPr="00111CA5" w:rsidRDefault="003855A7" w:rsidP="003855A7">
      <w:pPr>
        <w:pStyle w:val="Default"/>
        <w:ind w:firstLine="360"/>
        <w:jc w:val="both"/>
        <w:rPr>
          <w:sz w:val="20"/>
          <w:szCs w:val="20"/>
        </w:rPr>
      </w:pPr>
      <w:r w:rsidRPr="00111CA5">
        <w:rPr>
          <w:sz w:val="20"/>
          <w:szCs w:val="20"/>
        </w:rPr>
        <w:t xml:space="preserve">- система вентиляции помещений дома; </w:t>
      </w:r>
    </w:p>
    <w:p w:rsidR="003855A7" w:rsidRPr="00111CA5" w:rsidRDefault="003855A7" w:rsidP="003855A7">
      <w:pPr>
        <w:pStyle w:val="Default"/>
        <w:ind w:firstLine="360"/>
        <w:jc w:val="both"/>
        <w:rPr>
          <w:sz w:val="20"/>
          <w:szCs w:val="20"/>
        </w:rPr>
      </w:pPr>
      <w:r w:rsidRPr="00111CA5">
        <w:rPr>
          <w:sz w:val="20"/>
          <w:szCs w:val="20"/>
        </w:rPr>
        <w:t xml:space="preserve">-мусоропроводы, дефлекторами, </w:t>
      </w:r>
      <w:proofErr w:type="spellStart"/>
      <w:r w:rsidRPr="00111CA5">
        <w:rPr>
          <w:sz w:val="20"/>
          <w:szCs w:val="20"/>
        </w:rPr>
        <w:t>зачистными</w:t>
      </w:r>
      <w:proofErr w:type="spellEnd"/>
      <w:r w:rsidRPr="00111CA5">
        <w:rPr>
          <w:sz w:val="20"/>
          <w:szCs w:val="20"/>
        </w:rPr>
        <w:t xml:space="preserve"> устройствами, шиберами, </w:t>
      </w:r>
      <w:proofErr w:type="spellStart"/>
      <w:r w:rsidRPr="00111CA5">
        <w:rPr>
          <w:sz w:val="20"/>
          <w:szCs w:val="20"/>
        </w:rPr>
        <w:t>мусорокамерами</w:t>
      </w:r>
      <w:proofErr w:type="spellEnd"/>
      <w:r w:rsidRPr="00111CA5">
        <w:rPr>
          <w:sz w:val="20"/>
          <w:szCs w:val="20"/>
        </w:rPr>
        <w:t xml:space="preserve"> и оборудованием для них; </w:t>
      </w:r>
    </w:p>
    <w:p w:rsidR="003855A7" w:rsidRPr="00111CA5" w:rsidRDefault="003855A7" w:rsidP="003855A7">
      <w:pPr>
        <w:pStyle w:val="Default"/>
        <w:ind w:firstLine="360"/>
        <w:jc w:val="both"/>
        <w:rPr>
          <w:sz w:val="20"/>
          <w:szCs w:val="20"/>
        </w:rPr>
      </w:pPr>
      <w:r w:rsidRPr="00111CA5">
        <w:rPr>
          <w:sz w:val="20"/>
          <w:szCs w:val="20"/>
        </w:rPr>
        <w:t xml:space="preserve">- общедомовые приборы учета потребления энергоресурсов и услуг и элементы их монтажа и обеспечения сохранности; </w:t>
      </w:r>
    </w:p>
    <w:p w:rsidR="003855A7" w:rsidRPr="00111CA5" w:rsidRDefault="003855A7" w:rsidP="003855A7">
      <w:pPr>
        <w:pStyle w:val="Default"/>
        <w:ind w:firstLine="360"/>
        <w:jc w:val="both"/>
        <w:rPr>
          <w:sz w:val="20"/>
          <w:szCs w:val="20"/>
        </w:rPr>
      </w:pPr>
      <w:r w:rsidRPr="00111CA5">
        <w:rPr>
          <w:sz w:val="20"/>
          <w:szCs w:val="20"/>
        </w:rPr>
        <w:t xml:space="preserve">- разводящие и стояковые трубы отопления, горячего и холодного водоснабжения, канализации; </w:t>
      </w:r>
    </w:p>
    <w:p w:rsidR="003855A7" w:rsidRPr="00111CA5" w:rsidRDefault="003855A7" w:rsidP="003855A7">
      <w:pPr>
        <w:pStyle w:val="Default"/>
        <w:ind w:firstLine="360"/>
        <w:jc w:val="both"/>
        <w:rPr>
          <w:sz w:val="20"/>
          <w:szCs w:val="20"/>
        </w:rPr>
      </w:pPr>
      <w:r w:rsidRPr="00111CA5">
        <w:rPr>
          <w:sz w:val="20"/>
          <w:szCs w:val="20"/>
        </w:rPr>
        <w:t xml:space="preserve">- вводные распределительные устройства, этажные электрические щиты, стояковая электропроводка, электрические счетчики потребления электроэнергии в местах общего пользования и придомового освещения; </w:t>
      </w:r>
    </w:p>
    <w:p w:rsidR="003855A7" w:rsidRPr="00111CA5" w:rsidRDefault="003855A7" w:rsidP="003855A7">
      <w:pPr>
        <w:pStyle w:val="Default"/>
        <w:ind w:firstLine="360"/>
        <w:jc w:val="both"/>
        <w:rPr>
          <w:sz w:val="20"/>
          <w:szCs w:val="20"/>
        </w:rPr>
      </w:pPr>
      <w:r w:rsidRPr="00111CA5">
        <w:rPr>
          <w:sz w:val="20"/>
          <w:szCs w:val="20"/>
        </w:rPr>
        <w:t xml:space="preserve">- заземляющие устройства; </w:t>
      </w:r>
    </w:p>
    <w:p w:rsidR="003855A7" w:rsidRPr="00111CA5" w:rsidRDefault="003855A7" w:rsidP="003855A7">
      <w:pPr>
        <w:pStyle w:val="Default"/>
        <w:ind w:firstLine="360"/>
        <w:jc w:val="both"/>
        <w:rPr>
          <w:sz w:val="20"/>
          <w:szCs w:val="20"/>
        </w:rPr>
      </w:pPr>
      <w:r w:rsidRPr="00111CA5">
        <w:rPr>
          <w:sz w:val="20"/>
          <w:szCs w:val="20"/>
        </w:rPr>
        <w:t xml:space="preserve">- электропроводка, приборы освещения и управления, смонтированные в местах общего пользования и обеспечивающие наружное придомовое освещение; </w:t>
      </w:r>
    </w:p>
    <w:p w:rsidR="003855A7" w:rsidRPr="00111CA5" w:rsidRDefault="003855A7" w:rsidP="003855A7">
      <w:pPr>
        <w:pStyle w:val="Default"/>
        <w:ind w:firstLine="360"/>
        <w:jc w:val="both"/>
        <w:rPr>
          <w:sz w:val="20"/>
          <w:szCs w:val="20"/>
        </w:rPr>
      </w:pPr>
      <w:r w:rsidRPr="00111CA5">
        <w:rPr>
          <w:sz w:val="20"/>
          <w:szCs w:val="20"/>
        </w:rPr>
        <w:t>-</w:t>
      </w:r>
      <w:r w:rsidR="0095440B">
        <w:rPr>
          <w:sz w:val="20"/>
          <w:szCs w:val="20"/>
        </w:rPr>
        <w:t xml:space="preserve"> </w:t>
      </w:r>
      <w:r w:rsidRPr="00111CA5">
        <w:rPr>
          <w:sz w:val="20"/>
          <w:szCs w:val="20"/>
        </w:rPr>
        <w:t xml:space="preserve"> </w:t>
      </w:r>
      <w:proofErr w:type="spellStart"/>
      <w:r w:rsidRPr="00111CA5">
        <w:rPr>
          <w:sz w:val="20"/>
          <w:szCs w:val="20"/>
        </w:rPr>
        <w:t>телеоборудование</w:t>
      </w:r>
      <w:proofErr w:type="spellEnd"/>
      <w:r w:rsidRPr="00111CA5">
        <w:rPr>
          <w:sz w:val="20"/>
          <w:szCs w:val="20"/>
        </w:rPr>
        <w:t xml:space="preserve">, шкафы для слаботочных устройств с аппаратами защиты и управления; </w:t>
      </w:r>
    </w:p>
    <w:p w:rsidR="003855A7" w:rsidRPr="00111CA5" w:rsidRDefault="003855A7" w:rsidP="003855A7">
      <w:pPr>
        <w:pStyle w:val="Default"/>
        <w:ind w:firstLine="360"/>
        <w:jc w:val="both"/>
        <w:rPr>
          <w:sz w:val="20"/>
          <w:szCs w:val="20"/>
        </w:rPr>
      </w:pPr>
      <w:r w:rsidRPr="00111CA5">
        <w:rPr>
          <w:sz w:val="20"/>
          <w:szCs w:val="20"/>
        </w:rPr>
        <w:t xml:space="preserve">- тепловые пункты и элементы, обеспечивающие их работу и обслуживание; </w:t>
      </w:r>
    </w:p>
    <w:p w:rsidR="003855A7" w:rsidRPr="00111CA5" w:rsidRDefault="003855A7" w:rsidP="003855A7">
      <w:pPr>
        <w:pStyle w:val="Default"/>
        <w:ind w:firstLine="360"/>
        <w:jc w:val="both"/>
        <w:rPr>
          <w:sz w:val="20"/>
          <w:szCs w:val="20"/>
        </w:rPr>
      </w:pPr>
      <w:r w:rsidRPr="00111CA5">
        <w:rPr>
          <w:sz w:val="20"/>
          <w:szCs w:val="20"/>
        </w:rPr>
        <w:t>- автоматические установки пожарной сигнализации, системы пожаротушения и дымоудаления</w:t>
      </w:r>
      <w:proofErr w:type="gramStart"/>
      <w:r w:rsidR="009C40E1">
        <w:rPr>
          <w:sz w:val="20"/>
          <w:szCs w:val="20"/>
        </w:rPr>
        <w:t xml:space="preserve"> </w:t>
      </w:r>
      <w:r w:rsidRPr="00111CA5">
        <w:rPr>
          <w:sz w:val="20"/>
          <w:szCs w:val="20"/>
        </w:rPr>
        <w:t>;</w:t>
      </w:r>
      <w:proofErr w:type="gramEnd"/>
      <w:r w:rsidRPr="00111CA5">
        <w:rPr>
          <w:sz w:val="20"/>
          <w:szCs w:val="20"/>
        </w:rPr>
        <w:t xml:space="preserve"> </w:t>
      </w:r>
    </w:p>
    <w:p w:rsidR="003855A7" w:rsidRPr="00111CA5" w:rsidRDefault="003855A7" w:rsidP="003855A7">
      <w:pPr>
        <w:pStyle w:val="Default"/>
        <w:ind w:firstLine="360"/>
        <w:jc w:val="both"/>
        <w:rPr>
          <w:sz w:val="20"/>
          <w:szCs w:val="20"/>
        </w:rPr>
      </w:pPr>
      <w:r w:rsidRPr="00111CA5">
        <w:rPr>
          <w:sz w:val="20"/>
          <w:szCs w:val="20"/>
        </w:rPr>
        <w:t xml:space="preserve">- пожарные лестницы; </w:t>
      </w:r>
    </w:p>
    <w:p w:rsidR="003855A7" w:rsidRPr="00423031" w:rsidRDefault="003855A7" w:rsidP="003855A7">
      <w:pPr>
        <w:pStyle w:val="Default"/>
        <w:ind w:firstLine="360"/>
        <w:jc w:val="both"/>
        <w:rPr>
          <w:sz w:val="20"/>
          <w:szCs w:val="20"/>
        </w:rPr>
      </w:pPr>
      <w:r w:rsidRPr="00111CA5">
        <w:rPr>
          <w:sz w:val="20"/>
          <w:szCs w:val="20"/>
        </w:rPr>
        <w:t xml:space="preserve">- придомовая территория с растениями и конструкциями в границах определенных органом местного самоуправления и (или) кадастровым планом и решением общего собрания. </w:t>
      </w:r>
    </w:p>
    <w:p w:rsidR="003855A7" w:rsidRDefault="003855A7" w:rsidP="003855A7">
      <w:pPr>
        <w:pStyle w:val="Default"/>
        <w:jc w:val="both"/>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786"/>
      </w:tblGrid>
      <w:tr w:rsidR="00485E24" w:rsidRPr="00E575EE" w:rsidTr="00AC38AF">
        <w:tc>
          <w:tcPr>
            <w:tcW w:w="4503" w:type="dxa"/>
          </w:tcPr>
          <w:p w:rsidR="00485E24" w:rsidRPr="00223D60" w:rsidRDefault="00485E24" w:rsidP="00AC38AF">
            <w:pPr>
              <w:spacing w:after="0" w:line="240" w:lineRule="auto"/>
            </w:pPr>
            <w:bookmarkStart w:id="0" w:name="RANGE!A1:K68"/>
            <w:bookmarkEnd w:id="0"/>
            <w:r w:rsidRPr="00223D60">
              <w:rPr>
                <w:b/>
                <w:bCs/>
              </w:rPr>
              <w:t xml:space="preserve">Управляющая организация </w:t>
            </w:r>
          </w:p>
          <w:p w:rsidR="00485E24" w:rsidRDefault="00485E24" w:rsidP="00AC38AF">
            <w:pPr>
              <w:spacing w:after="0" w:line="240" w:lineRule="auto"/>
              <w:rPr>
                <w:b/>
                <w:bCs/>
              </w:rPr>
            </w:pPr>
            <w:r w:rsidRPr="00223D60">
              <w:rPr>
                <w:b/>
                <w:bCs/>
              </w:rPr>
              <w:t>ООО «</w:t>
            </w:r>
            <w:r>
              <w:rPr>
                <w:b/>
                <w:bCs/>
              </w:rPr>
              <w:t>КЖЭК «Горский</w:t>
            </w:r>
            <w:r w:rsidRPr="00223D60">
              <w:rPr>
                <w:b/>
                <w:bCs/>
              </w:rPr>
              <w:t xml:space="preserve">» </w:t>
            </w:r>
          </w:p>
          <w:p w:rsidR="00485E24" w:rsidRDefault="00485E24" w:rsidP="00AC38AF">
            <w:pPr>
              <w:spacing w:after="0" w:line="240" w:lineRule="auto"/>
              <w:rPr>
                <w:bCs/>
              </w:rPr>
            </w:pPr>
            <w:r>
              <w:rPr>
                <w:bCs/>
              </w:rPr>
              <w:t>630032,</w:t>
            </w:r>
            <w:r w:rsidRPr="00916D37">
              <w:rPr>
                <w:bCs/>
              </w:rPr>
              <w:t>г. Новосибирск, м-н Горский, 64</w:t>
            </w:r>
            <w:r>
              <w:rPr>
                <w:bCs/>
              </w:rPr>
              <w:t xml:space="preserve"> оф.2</w:t>
            </w:r>
          </w:p>
          <w:p w:rsidR="00485E24" w:rsidRDefault="00485E24" w:rsidP="00AC38AF">
            <w:pPr>
              <w:spacing w:after="0" w:line="240" w:lineRule="auto"/>
              <w:rPr>
                <w:bCs/>
              </w:rPr>
            </w:pPr>
            <w:r>
              <w:rPr>
                <w:bCs/>
              </w:rPr>
              <w:t>ИНН:5404245904 КПП:540401001,</w:t>
            </w:r>
          </w:p>
          <w:p w:rsidR="00485E24" w:rsidRDefault="00485E24" w:rsidP="00AC38AF">
            <w:pPr>
              <w:spacing w:after="0" w:line="240" w:lineRule="auto"/>
              <w:rPr>
                <w:bCs/>
              </w:rPr>
            </w:pPr>
            <w:r>
              <w:rPr>
                <w:bCs/>
              </w:rPr>
              <w:t>р/с:40702810801000005926 в ОАО банк «Левобережный»</w:t>
            </w:r>
          </w:p>
          <w:p w:rsidR="00485E24" w:rsidRDefault="00485E24" w:rsidP="00AC38AF">
            <w:pPr>
              <w:spacing w:after="0" w:line="240" w:lineRule="auto"/>
              <w:rPr>
                <w:bCs/>
              </w:rPr>
            </w:pPr>
            <w:r>
              <w:rPr>
                <w:bCs/>
              </w:rPr>
              <w:t>БИК: 045004850, к/с: 30101810100000000850</w:t>
            </w:r>
          </w:p>
          <w:p w:rsidR="00485E24" w:rsidRDefault="00485E24" w:rsidP="00AC38AF">
            <w:pPr>
              <w:spacing w:after="0" w:line="240" w:lineRule="auto"/>
            </w:pPr>
            <w:r>
              <w:t>Тел. 301-19-66; 301-19-88</w:t>
            </w:r>
          </w:p>
          <w:p w:rsidR="00485E24" w:rsidRDefault="00485E24" w:rsidP="00AC38AF">
            <w:pPr>
              <w:spacing w:after="0" w:line="240" w:lineRule="auto"/>
            </w:pPr>
            <w:r>
              <w:t>Д</w:t>
            </w:r>
            <w:r w:rsidRPr="00223D60">
              <w:t xml:space="preserve">иректор </w:t>
            </w:r>
            <w:r>
              <w:t>ООО «КЖЭК «Горский»</w:t>
            </w:r>
          </w:p>
          <w:p w:rsidR="00485E24" w:rsidRDefault="00485E24" w:rsidP="00AC38AF">
            <w:pPr>
              <w:spacing w:after="0" w:line="240" w:lineRule="auto"/>
            </w:pPr>
          </w:p>
          <w:p w:rsidR="00485E24" w:rsidRPr="00223D60" w:rsidRDefault="00485E24" w:rsidP="00AC38AF">
            <w:pPr>
              <w:spacing w:after="0" w:line="240" w:lineRule="auto"/>
            </w:pPr>
            <w:r>
              <w:t>____________________________С.В.Занина</w:t>
            </w:r>
          </w:p>
          <w:p w:rsidR="00485E24" w:rsidRPr="00E575EE" w:rsidRDefault="00485E24" w:rsidP="00AC38AF">
            <w:pPr>
              <w:spacing w:after="0" w:line="240" w:lineRule="auto"/>
              <w:jc w:val="center"/>
              <w:rPr>
                <w:sz w:val="16"/>
                <w:szCs w:val="16"/>
              </w:rPr>
            </w:pPr>
            <w:r w:rsidRPr="00E575EE">
              <w:rPr>
                <w:sz w:val="16"/>
                <w:szCs w:val="16"/>
              </w:rPr>
              <w:t>М.П.</w:t>
            </w:r>
          </w:p>
          <w:p w:rsidR="00485E24" w:rsidRDefault="00485E24" w:rsidP="00AC38AF">
            <w:pPr>
              <w:spacing w:after="0" w:line="240" w:lineRule="auto"/>
              <w:jc w:val="both"/>
            </w:pPr>
          </w:p>
        </w:tc>
        <w:tc>
          <w:tcPr>
            <w:tcW w:w="4786" w:type="dxa"/>
          </w:tcPr>
          <w:p w:rsidR="00485E24" w:rsidRDefault="00485E24" w:rsidP="00AC38AF">
            <w:pPr>
              <w:spacing w:after="0" w:line="240" w:lineRule="auto"/>
              <w:jc w:val="both"/>
            </w:pPr>
            <w:r>
              <w:t>Ф.И.О.__________________________________</w:t>
            </w:r>
          </w:p>
          <w:p w:rsidR="00485E24" w:rsidRDefault="00485E24" w:rsidP="00AC38AF">
            <w:pPr>
              <w:spacing w:after="0" w:line="240" w:lineRule="auto"/>
              <w:jc w:val="both"/>
            </w:pPr>
            <w:r>
              <w:t>________________________________________</w:t>
            </w:r>
          </w:p>
          <w:p w:rsidR="00485E24" w:rsidRDefault="00485E24" w:rsidP="00AC38AF">
            <w:pPr>
              <w:spacing w:after="0" w:line="240" w:lineRule="auto"/>
              <w:jc w:val="both"/>
            </w:pPr>
            <w:r>
              <w:t>Паспорт №</w:t>
            </w:r>
            <w:proofErr w:type="spellStart"/>
            <w:r>
              <w:t>____________серия</w:t>
            </w:r>
            <w:proofErr w:type="spellEnd"/>
            <w:r>
              <w:t>______________</w:t>
            </w:r>
          </w:p>
          <w:p w:rsidR="00485E24" w:rsidRDefault="00485E24" w:rsidP="00AC38AF">
            <w:pPr>
              <w:spacing w:after="0" w:line="240" w:lineRule="auto"/>
              <w:jc w:val="both"/>
            </w:pPr>
            <w:r>
              <w:t>Выдан «______»____________________20____г.</w:t>
            </w:r>
          </w:p>
          <w:p w:rsidR="00485E24" w:rsidRDefault="00485E24" w:rsidP="00AC38AF">
            <w:pPr>
              <w:spacing w:after="0" w:line="240" w:lineRule="auto"/>
              <w:jc w:val="both"/>
            </w:pPr>
            <w:r>
              <w:t>Адрес по прописке:_______________________</w:t>
            </w:r>
          </w:p>
          <w:p w:rsidR="00485E24" w:rsidRDefault="00485E24" w:rsidP="00AC38AF">
            <w:pPr>
              <w:spacing w:after="0" w:line="240" w:lineRule="auto"/>
              <w:jc w:val="both"/>
            </w:pPr>
            <w:r>
              <w:t>_________________________________________</w:t>
            </w:r>
          </w:p>
          <w:p w:rsidR="00485E24" w:rsidRDefault="00485E24" w:rsidP="00AC38AF">
            <w:pPr>
              <w:spacing w:after="0" w:line="240" w:lineRule="auto"/>
              <w:jc w:val="both"/>
            </w:pPr>
            <w:r>
              <w:t>_________________________________________</w:t>
            </w:r>
          </w:p>
          <w:p w:rsidR="00485E24" w:rsidRDefault="00485E24" w:rsidP="00AC38AF">
            <w:pPr>
              <w:spacing w:after="0" w:line="240" w:lineRule="auto"/>
              <w:jc w:val="both"/>
            </w:pPr>
            <w:r>
              <w:t>_________________________________________</w:t>
            </w:r>
          </w:p>
          <w:p w:rsidR="00485E24" w:rsidRDefault="00485E24" w:rsidP="00AC38AF">
            <w:pPr>
              <w:spacing w:after="0" w:line="240" w:lineRule="auto"/>
              <w:jc w:val="both"/>
            </w:pPr>
            <w:r>
              <w:t>Тел.:_____________________________________</w:t>
            </w:r>
          </w:p>
          <w:p w:rsidR="00485E24" w:rsidRDefault="00485E24" w:rsidP="00AC38AF">
            <w:pPr>
              <w:spacing w:after="0" w:line="240" w:lineRule="auto"/>
              <w:jc w:val="both"/>
            </w:pPr>
          </w:p>
          <w:p w:rsidR="00485E24" w:rsidRDefault="00485E24" w:rsidP="00AC38AF">
            <w:pPr>
              <w:spacing w:after="0" w:line="240" w:lineRule="auto"/>
              <w:jc w:val="both"/>
            </w:pPr>
            <w:r>
              <w:t>_________________________________________</w:t>
            </w:r>
          </w:p>
          <w:p w:rsidR="00485E24" w:rsidRPr="00E575EE" w:rsidRDefault="00485E24" w:rsidP="00AC38AF">
            <w:pPr>
              <w:spacing w:after="0" w:line="240" w:lineRule="auto"/>
              <w:jc w:val="center"/>
              <w:rPr>
                <w:sz w:val="16"/>
                <w:szCs w:val="16"/>
              </w:rPr>
            </w:pPr>
            <w:r w:rsidRPr="00E575EE">
              <w:rPr>
                <w:sz w:val="16"/>
                <w:szCs w:val="16"/>
              </w:rPr>
              <w:t>(подпись)</w:t>
            </w:r>
          </w:p>
        </w:tc>
      </w:tr>
    </w:tbl>
    <w:p w:rsidR="0095440B" w:rsidRDefault="0095440B" w:rsidP="003855A7">
      <w:pPr>
        <w:pStyle w:val="Default"/>
        <w:jc w:val="right"/>
        <w:rPr>
          <w:color w:val="auto"/>
          <w:sz w:val="20"/>
          <w:szCs w:val="20"/>
        </w:rPr>
      </w:pPr>
    </w:p>
    <w:p w:rsidR="00203D54" w:rsidRDefault="00203D54" w:rsidP="003855A7">
      <w:pPr>
        <w:pStyle w:val="Default"/>
        <w:jc w:val="right"/>
        <w:rPr>
          <w:color w:val="auto"/>
          <w:sz w:val="20"/>
          <w:szCs w:val="20"/>
        </w:rPr>
      </w:pPr>
    </w:p>
    <w:p w:rsidR="00203D54" w:rsidRDefault="00203D54" w:rsidP="003855A7">
      <w:pPr>
        <w:pStyle w:val="Default"/>
        <w:jc w:val="right"/>
        <w:rPr>
          <w:color w:val="auto"/>
          <w:sz w:val="20"/>
          <w:szCs w:val="20"/>
        </w:rPr>
      </w:pPr>
    </w:p>
    <w:p w:rsidR="00203D54" w:rsidRDefault="00203D54" w:rsidP="003855A7">
      <w:pPr>
        <w:pStyle w:val="Default"/>
        <w:jc w:val="right"/>
        <w:rPr>
          <w:color w:val="auto"/>
          <w:sz w:val="20"/>
          <w:szCs w:val="20"/>
        </w:rPr>
      </w:pPr>
    </w:p>
    <w:p w:rsidR="00203D54" w:rsidRDefault="00203D54" w:rsidP="003855A7">
      <w:pPr>
        <w:pStyle w:val="Default"/>
        <w:jc w:val="right"/>
        <w:rPr>
          <w:color w:val="auto"/>
          <w:sz w:val="20"/>
          <w:szCs w:val="20"/>
        </w:rPr>
      </w:pPr>
    </w:p>
    <w:p w:rsidR="00203D54" w:rsidRDefault="00203D54" w:rsidP="003855A7">
      <w:pPr>
        <w:pStyle w:val="Default"/>
        <w:jc w:val="right"/>
        <w:rPr>
          <w:color w:val="auto"/>
          <w:sz w:val="20"/>
          <w:szCs w:val="20"/>
        </w:rPr>
      </w:pPr>
    </w:p>
    <w:p w:rsidR="00203D54" w:rsidRDefault="00203D54" w:rsidP="003855A7">
      <w:pPr>
        <w:pStyle w:val="Default"/>
        <w:jc w:val="right"/>
        <w:rPr>
          <w:color w:val="auto"/>
          <w:sz w:val="20"/>
          <w:szCs w:val="20"/>
        </w:rPr>
      </w:pPr>
    </w:p>
    <w:p w:rsidR="00203D54" w:rsidRDefault="00203D54" w:rsidP="003855A7">
      <w:pPr>
        <w:pStyle w:val="Default"/>
        <w:jc w:val="right"/>
        <w:rPr>
          <w:color w:val="auto"/>
          <w:sz w:val="20"/>
          <w:szCs w:val="20"/>
        </w:rPr>
      </w:pPr>
    </w:p>
    <w:p w:rsidR="00203D54" w:rsidRDefault="00203D54" w:rsidP="003855A7">
      <w:pPr>
        <w:pStyle w:val="Default"/>
        <w:jc w:val="right"/>
        <w:rPr>
          <w:color w:val="auto"/>
          <w:sz w:val="20"/>
          <w:szCs w:val="20"/>
        </w:rPr>
      </w:pPr>
    </w:p>
    <w:tbl>
      <w:tblPr>
        <w:tblW w:w="10916" w:type="dxa"/>
        <w:tblInd w:w="-318" w:type="dxa"/>
        <w:tblLayout w:type="fixed"/>
        <w:tblLook w:val="04A0"/>
      </w:tblPr>
      <w:tblGrid>
        <w:gridCol w:w="710"/>
        <w:gridCol w:w="444"/>
        <w:gridCol w:w="2391"/>
        <w:gridCol w:w="789"/>
        <w:gridCol w:w="6582"/>
      </w:tblGrid>
      <w:tr w:rsidR="00BD3DFC" w:rsidTr="00BD3DFC">
        <w:trPr>
          <w:trHeight w:val="375"/>
        </w:trPr>
        <w:tc>
          <w:tcPr>
            <w:tcW w:w="1154" w:type="dxa"/>
            <w:gridSpan w:val="2"/>
            <w:noWrap/>
            <w:vAlign w:val="center"/>
            <w:hideMark/>
          </w:tcPr>
          <w:p w:rsidR="00BD3DFC" w:rsidRDefault="00BD3DFC">
            <w:pPr>
              <w:rPr>
                <w:rFonts w:asciiTheme="minorHAnsi" w:eastAsiaTheme="minorEastAsia" w:hAnsiTheme="minorHAnsi"/>
              </w:rPr>
            </w:pPr>
          </w:p>
        </w:tc>
        <w:tc>
          <w:tcPr>
            <w:tcW w:w="3180" w:type="dxa"/>
            <w:gridSpan w:val="2"/>
            <w:vAlign w:val="center"/>
            <w:hideMark/>
          </w:tcPr>
          <w:p w:rsidR="00BD3DFC" w:rsidRDefault="00BD3DFC">
            <w:pPr>
              <w:rPr>
                <w:rFonts w:asciiTheme="minorHAnsi" w:eastAsiaTheme="minorEastAsia" w:hAnsiTheme="minorHAnsi"/>
              </w:rPr>
            </w:pPr>
          </w:p>
        </w:tc>
        <w:tc>
          <w:tcPr>
            <w:tcW w:w="6582" w:type="dxa"/>
            <w:vAlign w:val="center"/>
            <w:hideMark/>
          </w:tcPr>
          <w:p w:rsidR="00BD3DFC" w:rsidRDefault="00BD3DFC">
            <w:pPr>
              <w:spacing w:after="0" w:line="240" w:lineRule="auto"/>
              <w:jc w:val="right"/>
              <w:rPr>
                <w:rFonts w:ascii="Times New Roman" w:hAnsi="Times New Roman"/>
                <w:color w:val="000000"/>
                <w:sz w:val="20"/>
                <w:szCs w:val="20"/>
              </w:rPr>
            </w:pPr>
            <w:r>
              <w:rPr>
                <w:rFonts w:ascii="Times New Roman" w:hAnsi="Times New Roman"/>
                <w:color w:val="000000"/>
                <w:sz w:val="20"/>
                <w:szCs w:val="20"/>
              </w:rPr>
              <w:t>Приложение №2</w:t>
            </w:r>
          </w:p>
        </w:tc>
      </w:tr>
      <w:tr w:rsidR="00BD3DFC" w:rsidTr="00BD3DFC">
        <w:trPr>
          <w:trHeight w:val="375"/>
        </w:trPr>
        <w:tc>
          <w:tcPr>
            <w:tcW w:w="1154" w:type="dxa"/>
            <w:gridSpan w:val="2"/>
            <w:noWrap/>
            <w:vAlign w:val="center"/>
            <w:hideMark/>
          </w:tcPr>
          <w:p w:rsidR="00BD3DFC" w:rsidRDefault="00BD3DFC">
            <w:pPr>
              <w:spacing w:after="0"/>
              <w:rPr>
                <w:rFonts w:asciiTheme="minorHAnsi" w:eastAsiaTheme="minorEastAsia" w:hAnsiTheme="minorHAnsi"/>
              </w:rPr>
            </w:pPr>
          </w:p>
        </w:tc>
        <w:tc>
          <w:tcPr>
            <w:tcW w:w="3180" w:type="dxa"/>
            <w:gridSpan w:val="2"/>
            <w:vAlign w:val="center"/>
            <w:hideMark/>
          </w:tcPr>
          <w:p w:rsidR="00BD3DFC" w:rsidRDefault="00BD3DFC">
            <w:pPr>
              <w:spacing w:after="0"/>
              <w:rPr>
                <w:rFonts w:asciiTheme="minorHAnsi" w:eastAsiaTheme="minorEastAsia" w:hAnsiTheme="minorHAnsi"/>
              </w:rPr>
            </w:pPr>
          </w:p>
        </w:tc>
        <w:tc>
          <w:tcPr>
            <w:tcW w:w="6582" w:type="dxa"/>
            <w:vAlign w:val="center"/>
            <w:hideMark/>
          </w:tcPr>
          <w:p w:rsidR="00BD3DFC" w:rsidRDefault="00BD3DFC">
            <w:pPr>
              <w:spacing w:after="0" w:line="240" w:lineRule="auto"/>
              <w:jc w:val="right"/>
              <w:rPr>
                <w:rFonts w:ascii="Times New Roman" w:hAnsi="Times New Roman"/>
                <w:color w:val="000000"/>
                <w:sz w:val="20"/>
                <w:szCs w:val="20"/>
              </w:rPr>
            </w:pPr>
            <w:r>
              <w:rPr>
                <w:rFonts w:ascii="Times New Roman" w:hAnsi="Times New Roman"/>
                <w:color w:val="000000"/>
                <w:sz w:val="20"/>
                <w:szCs w:val="20"/>
              </w:rPr>
              <w:t>к Договору управления многоквартирным домом</w:t>
            </w:r>
          </w:p>
        </w:tc>
      </w:tr>
      <w:tr w:rsidR="00BD3DFC" w:rsidTr="00BD3DFC">
        <w:trPr>
          <w:trHeight w:val="375"/>
        </w:trPr>
        <w:tc>
          <w:tcPr>
            <w:tcW w:w="1154" w:type="dxa"/>
            <w:gridSpan w:val="2"/>
            <w:noWrap/>
            <w:vAlign w:val="center"/>
            <w:hideMark/>
          </w:tcPr>
          <w:p w:rsidR="00BD3DFC" w:rsidRDefault="00BD3DFC">
            <w:pPr>
              <w:spacing w:after="0"/>
              <w:rPr>
                <w:rFonts w:asciiTheme="minorHAnsi" w:eastAsiaTheme="minorEastAsia" w:hAnsiTheme="minorHAnsi"/>
              </w:rPr>
            </w:pPr>
          </w:p>
        </w:tc>
        <w:tc>
          <w:tcPr>
            <w:tcW w:w="3180" w:type="dxa"/>
            <w:gridSpan w:val="2"/>
            <w:vAlign w:val="center"/>
            <w:hideMark/>
          </w:tcPr>
          <w:p w:rsidR="00BD3DFC" w:rsidRDefault="00BD3DFC">
            <w:pPr>
              <w:spacing w:after="0"/>
              <w:rPr>
                <w:rFonts w:asciiTheme="minorHAnsi" w:eastAsiaTheme="minorEastAsia" w:hAnsiTheme="minorHAnsi"/>
              </w:rPr>
            </w:pPr>
          </w:p>
        </w:tc>
        <w:tc>
          <w:tcPr>
            <w:tcW w:w="6582" w:type="dxa"/>
            <w:vAlign w:val="center"/>
            <w:hideMark/>
          </w:tcPr>
          <w:p w:rsidR="00BD3DFC" w:rsidRDefault="00BD3DFC">
            <w:pPr>
              <w:spacing w:after="0" w:line="240" w:lineRule="auto"/>
              <w:jc w:val="right"/>
              <w:rPr>
                <w:rFonts w:ascii="Times New Roman" w:hAnsi="Times New Roman"/>
                <w:color w:val="000000"/>
                <w:sz w:val="20"/>
                <w:szCs w:val="20"/>
              </w:rPr>
            </w:pPr>
            <w:r>
              <w:rPr>
                <w:rFonts w:ascii="Times New Roman" w:hAnsi="Times New Roman"/>
                <w:color w:val="000000"/>
                <w:sz w:val="20"/>
                <w:szCs w:val="20"/>
              </w:rPr>
              <w:t>_____________________20__</w:t>
            </w:r>
          </w:p>
        </w:tc>
      </w:tr>
      <w:tr w:rsidR="00BD3DFC" w:rsidTr="00BD3DFC">
        <w:trPr>
          <w:trHeight w:val="375"/>
        </w:trPr>
        <w:tc>
          <w:tcPr>
            <w:tcW w:w="1154" w:type="dxa"/>
            <w:gridSpan w:val="2"/>
            <w:noWrap/>
            <w:vAlign w:val="center"/>
            <w:hideMark/>
          </w:tcPr>
          <w:p w:rsidR="00BD3DFC" w:rsidRDefault="00BD3DFC">
            <w:pPr>
              <w:spacing w:after="0"/>
              <w:rPr>
                <w:rFonts w:asciiTheme="minorHAnsi" w:eastAsiaTheme="minorEastAsia" w:hAnsiTheme="minorHAnsi"/>
              </w:rPr>
            </w:pPr>
          </w:p>
        </w:tc>
        <w:tc>
          <w:tcPr>
            <w:tcW w:w="3180" w:type="dxa"/>
            <w:gridSpan w:val="2"/>
            <w:vAlign w:val="center"/>
            <w:hideMark/>
          </w:tcPr>
          <w:p w:rsidR="00BD3DFC" w:rsidRDefault="00BD3DFC">
            <w:pPr>
              <w:spacing w:after="0"/>
              <w:rPr>
                <w:rFonts w:asciiTheme="minorHAnsi" w:eastAsiaTheme="minorEastAsia" w:hAnsiTheme="minorHAnsi"/>
              </w:rPr>
            </w:pPr>
          </w:p>
        </w:tc>
        <w:tc>
          <w:tcPr>
            <w:tcW w:w="6582" w:type="dxa"/>
            <w:noWrap/>
            <w:vAlign w:val="center"/>
            <w:hideMark/>
          </w:tcPr>
          <w:p w:rsidR="00BD3DFC" w:rsidRDefault="00BD3DFC">
            <w:pPr>
              <w:spacing w:after="0"/>
              <w:rPr>
                <w:rFonts w:asciiTheme="minorHAnsi" w:eastAsiaTheme="minorEastAsia" w:hAnsiTheme="minorHAnsi"/>
              </w:rPr>
            </w:pPr>
          </w:p>
        </w:tc>
      </w:tr>
      <w:tr w:rsidR="00BD3DFC" w:rsidTr="00BD3DFC">
        <w:trPr>
          <w:trHeight w:val="855"/>
        </w:trPr>
        <w:tc>
          <w:tcPr>
            <w:tcW w:w="10916" w:type="dxa"/>
            <w:gridSpan w:val="5"/>
            <w:vAlign w:val="center"/>
            <w:hideMark/>
          </w:tcPr>
          <w:p w:rsidR="00BD3DFC" w:rsidRDefault="00BD3DFC">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Перечень и периодичность работ и услуг                                                                                                                                                                                                                                                                            по содержанию и ремонту общего имущества Многоквартирного дома </w:t>
            </w:r>
          </w:p>
        </w:tc>
      </w:tr>
      <w:tr w:rsidR="00BD3DFC" w:rsidTr="00BD3DFC">
        <w:trPr>
          <w:trHeight w:val="285"/>
        </w:trPr>
        <w:tc>
          <w:tcPr>
            <w:tcW w:w="1154" w:type="dxa"/>
            <w:gridSpan w:val="2"/>
            <w:tcBorders>
              <w:top w:val="nil"/>
              <w:left w:val="nil"/>
              <w:bottom w:val="single" w:sz="4" w:space="0" w:color="auto"/>
              <w:right w:val="nil"/>
            </w:tcBorders>
            <w:vAlign w:val="center"/>
            <w:hideMark/>
          </w:tcPr>
          <w:p w:rsidR="00BD3DFC" w:rsidRDefault="00BD3DFC">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w:t>
            </w:r>
          </w:p>
        </w:tc>
        <w:tc>
          <w:tcPr>
            <w:tcW w:w="2391" w:type="dxa"/>
            <w:tcBorders>
              <w:top w:val="nil"/>
              <w:left w:val="nil"/>
              <w:bottom w:val="single" w:sz="4" w:space="0" w:color="auto"/>
              <w:right w:val="nil"/>
            </w:tcBorders>
            <w:vAlign w:val="center"/>
            <w:hideMark/>
          </w:tcPr>
          <w:p w:rsidR="00BD3DFC" w:rsidRDefault="00BD3DFC">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w:t>
            </w:r>
          </w:p>
        </w:tc>
        <w:tc>
          <w:tcPr>
            <w:tcW w:w="7371" w:type="dxa"/>
            <w:gridSpan w:val="2"/>
            <w:tcBorders>
              <w:top w:val="nil"/>
              <w:left w:val="nil"/>
              <w:bottom w:val="single" w:sz="4" w:space="0" w:color="auto"/>
              <w:right w:val="nil"/>
            </w:tcBorders>
            <w:vAlign w:val="center"/>
            <w:hideMark/>
          </w:tcPr>
          <w:p w:rsidR="00BD3DFC" w:rsidRDefault="00BD3DFC">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w:t>
            </w:r>
          </w:p>
        </w:tc>
      </w:tr>
      <w:tr w:rsidR="00BD3DFC" w:rsidTr="00BD3DFC">
        <w:trPr>
          <w:trHeight w:val="405"/>
        </w:trPr>
        <w:tc>
          <w:tcPr>
            <w:tcW w:w="3545" w:type="dxa"/>
            <w:gridSpan w:val="3"/>
            <w:tcBorders>
              <w:top w:val="single" w:sz="4" w:space="0" w:color="auto"/>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Характеристика МКД</w:t>
            </w:r>
          </w:p>
        </w:tc>
        <w:tc>
          <w:tcPr>
            <w:tcW w:w="7371" w:type="dxa"/>
            <w:gridSpan w:val="2"/>
            <w:tcBorders>
              <w:top w:val="nil"/>
              <w:left w:val="nil"/>
              <w:bottom w:val="single" w:sz="4" w:space="0" w:color="auto"/>
              <w:right w:val="single" w:sz="4" w:space="0" w:color="auto"/>
            </w:tcBorders>
            <w:vAlign w:val="center"/>
            <w:hideMark/>
          </w:tcPr>
          <w:p w:rsidR="00BD3DFC" w:rsidRDefault="00BD3DFC" w:rsidP="00452BBF">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ул</w:t>
            </w:r>
            <w:proofErr w:type="gramStart"/>
            <w:r>
              <w:rPr>
                <w:rFonts w:ascii="Times New Roman" w:hAnsi="Times New Roman"/>
                <w:b/>
                <w:bCs/>
                <w:color w:val="000000"/>
                <w:sz w:val="20"/>
                <w:szCs w:val="20"/>
              </w:rPr>
              <w:t>.О</w:t>
            </w:r>
            <w:proofErr w:type="gramEnd"/>
            <w:r>
              <w:rPr>
                <w:rFonts w:ascii="Times New Roman" w:hAnsi="Times New Roman"/>
                <w:b/>
                <w:bCs/>
                <w:color w:val="000000"/>
                <w:sz w:val="20"/>
                <w:szCs w:val="20"/>
              </w:rPr>
              <w:t xml:space="preserve">доевского дом </w:t>
            </w:r>
          </w:p>
        </w:tc>
      </w:tr>
      <w:tr w:rsidR="00BD3DFC" w:rsidTr="00BD3DFC">
        <w:trPr>
          <w:trHeight w:val="300"/>
        </w:trPr>
        <w:tc>
          <w:tcPr>
            <w:tcW w:w="3545" w:type="dxa"/>
            <w:gridSpan w:val="3"/>
            <w:tcBorders>
              <w:top w:val="single" w:sz="4" w:space="0" w:color="auto"/>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Количество подъездов</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p>
        </w:tc>
      </w:tr>
      <w:tr w:rsidR="00BD3DFC" w:rsidTr="00BD3DFC">
        <w:trPr>
          <w:trHeight w:val="300"/>
        </w:trPr>
        <w:tc>
          <w:tcPr>
            <w:tcW w:w="3545" w:type="dxa"/>
            <w:gridSpan w:val="3"/>
            <w:tcBorders>
              <w:top w:val="single" w:sz="4" w:space="0" w:color="auto"/>
              <w:left w:val="single" w:sz="4" w:space="0" w:color="auto"/>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Общая площадь помещений собственников</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p>
        </w:tc>
      </w:tr>
      <w:tr w:rsidR="00BD3DFC" w:rsidTr="00BD3DFC">
        <w:trPr>
          <w:trHeight w:val="1026"/>
        </w:trPr>
        <w:tc>
          <w:tcPr>
            <w:tcW w:w="3545" w:type="dxa"/>
            <w:gridSpan w:val="3"/>
            <w:tcBorders>
              <w:top w:val="single" w:sz="4" w:space="0" w:color="auto"/>
              <w:left w:val="single" w:sz="4" w:space="0" w:color="auto"/>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Перечень обязательных видов работ и услуг по содержанию и ремонту общего имущества  дома</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Условия выполнения работ, оказания услуг</w:t>
            </w:r>
          </w:p>
        </w:tc>
      </w:tr>
      <w:tr w:rsidR="00BD3DFC" w:rsidTr="00BD3DFC">
        <w:trPr>
          <w:trHeight w:val="300"/>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I</w:t>
            </w:r>
          </w:p>
        </w:tc>
        <w:tc>
          <w:tcPr>
            <w:tcW w:w="10206" w:type="dxa"/>
            <w:gridSpan w:val="4"/>
            <w:tcBorders>
              <w:top w:val="single" w:sz="4" w:space="0" w:color="auto"/>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СОДЕРЖАНИЕ ОБЩЕГО ИМУЩЕСТВА ДОМА</w:t>
            </w:r>
          </w:p>
        </w:tc>
      </w:tr>
      <w:tr w:rsidR="00BD3DFC" w:rsidTr="00BD3DFC">
        <w:trPr>
          <w:trHeight w:val="2040"/>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Техническое обслуживание внутридомового инженерного оборудования</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proofErr w:type="gramStart"/>
            <w:r>
              <w:rPr>
                <w:rFonts w:ascii="Times New Roman" w:hAnsi="Times New Roman"/>
                <w:color w:val="000000"/>
                <w:sz w:val="20"/>
                <w:szCs w:val="20"/>
              </w:rPr>
              <w:t>Проведение технических осмотров, профилактического  ремонта и устранение незначительных неисправностей в системах отопления, водоснабжения, водоотведения, электроснабжения, а также: ремонт, регулировка, наладка и испытание систем центрального отопления; промывка, опрессовка, консервация и расконсервация системы центрального отопления; укрепление трубопроводов, мелкий  ремонт изоляции, проверка исправности канализационных вытяжек и устранение причин при обнаружении их неисправности и т.д.</w:t>
            </w:r>
            <w:proofErr w:type="gramEnd"/>
          </w:p>
        </w:tc>
      </w:tr>
      <w:tr w:rsidR="00BD3DFC" w:rsidTr="00BD3DFC">
        <w:trPr>
          <w:trHeight w:val="1230"/>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Техническое обслуживание конструктивных элементов зданий</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Проведение технических осмотров, профилактического  ремонта,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r>
      <w:tr w:rsidR="00BD3DFC" w:rsidTr="00BD3DFC">
        <w:trPr>
          <w:trHeight w:val="570"/>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Аварийно-ремонтное обслуживание</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круглосуточно на системах водоснабжения, водоотведения, теплоснабжения и энергообеспечения</w:t>
            </w:r>
          </w:p>
        </w:tc>
      </w:tr>
      <w:tr w:rsidR="00BD3DFC" w:rsidTr="00BD3DFC">
        <w:trPr>
          <w:trHeight w:val="570"/>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Санитарное содержание лестничных клеток</w:t>
            </w:r>
          </w:p>
        </w:tc>
        <w:tc>
          <w:tcPr>
            <w:tcW w:w="7371" w:type="dxa"/>
            <w:gridSpan w:val="2"/>
            <w:tcBorders>
              <w:top w:val="nil"/>
              <w:left w:val="nil"/>
              <w:bottom w:val="single" w:sz="4" w:space="0" w:color="auto"/>
              <w:right w:val="single" w:sz="4" w:space="0" w:color="auto"/>
            </w:tcBorders>
            <w:noWrap/>
            <w:vAlign w:val="bottom"/>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p>
        </w:tc>
      </w:tr>
      <w:tr w:rsidR="00BD3DFC" w:rsidTr="00BD3DFC">
        <w:trPr>
          <w:trHeight w:val="600"/>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4.1.</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влажное подметание лестничных площадок и маршей</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нижние три этажа - 5 раз в неделю, выше третьего этажа и места перед загрузочными клапанами - 2 раза в неделю</w:t>
            </w:r>
          </w:p>
        </w:tc>
      </w:tr>
      <w:tr w:rsidR="00BD3DFC" w:rsidTr="00BD3DFC">
        <w:trPr>
          <w:trHeight w:val="315"/>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4.2.</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мытье лестничных площадок и маршей</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раз в месяц</w:t>
            </w:r>
          </w:p>
        </w:tc>
      </w:tr>
      <w:tr w:rsidR="00BD3DFC" w:rsidTr="00BD3DFC">
        <w:trPr>
          <w:trHeight w:val="315"/>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4.3.</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мытье полов кабины лифтов</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раза в неделю</w:t>
            </w:r>
          </w:p>
        </w:tc>
      </w:tr>
      <w:tr w:rsidR="00BD3DFC" w:rsidTr="00BD3DFC">
        <w:trPr>
          <w:trHeight w:val="1440"/>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4.4.</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влажная протирка стен, дверей, оконных ограждений, перил, чердачных лестниц, плафонов, почтовых ящиков, шкафов для электросчетчиков и слаботочных устройств, обметание пыли с потолков</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раз в год</w:t>
            </w:r>
          </w:p>
        </w:tc>
      </w:tr>
      <w:tr w:rsidR="00BD3DFC" w:rsidTr="00BD3DFC">
        <w:trPr>
          <w:trHeight w:val="480"/>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4.5.</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влажная протирка стен, дверей, потолков и плафонов кабины лифта</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раз в месяц</w:t>
            </w:r>
          </w:p>
        </w:tc>
      </w:tr>
      <w:tr w:rsidR="00BD3DFC" w:rsidTr="00BD3DFC">
        <w:trPr>
          <w:trHeight w:val="48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4.6.</w:t>
            </w:r>
          </w:p>
        </w:tc>
        <w:tc>
          <w:tcPr>
            <w:tcW w:w="2835" w:type="dxa"/>
            <w:gridSpan w:val="2"/>
            <w:tcBorders>
              <w:top w:val="single" w:sz="4" w:space="0" w:color="auto"/>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влажная протирка  подоконников, отопительных приборов, </w:t>
            </w:r>
          </w:p>
        </w:tc>
        <w:tc>
          <w:tcPr>
            <w:tcW w:w="7371" w:type="dxa"/>
            <w:gridSpan w:val="2"/>
            <w:tcBorders>
              <w:top w:val="single" w:sz="4" w:space="0" w:color="auto"/>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раза в год</w:t>
            </w:r>
          </w:p>
        </w:tc>
      </w:tr>
      <w:tr w:rsidR="00BD3DFC" w:rsidTr="00BD3DFC">
        <w:trPr>
          <w:trHeight w:val="315"/>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мытье окон</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раза в год</w:t>
            </w:r>
          </w:p>
        </w:tc>
      </w:tr>
      <w:tr w:rsidR="00BD3DFC" w:rsidTr="00203D54">
        <w:trPr>
          <w:trHeight w:val="315"/>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4.8.</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уборка площадки перед домом</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раз в неделю</w:t>
            </w:r>
          </w:p>
        </w:tc>
      </w:tr>
      <w:tr w:rsidR="00BD3DFC" w:rsidTr="00203D54">
        <w:trPr>
          <w:trHeight w:val="855"/>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5</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Уборка земельного участка, входящего в состав общего имущества дома</w:t>
            </w:r>
          </w:p>
        </w:tc>
        <w:tc>
          <w:tcPr>
            <w:tcW w:w="7371" w:type="dxa"/>
            <w:gridSpan w:val="2"/>
            <w:tcBorders>
              <w:top w:val="single" w:sz="4" w:space="0" w:color="auto"/>
              <w:left w:val="single" w:sz="4" w:space="0" w:color="auto"/>
              <w:bottom w:val="single" w:sz="4" w:space="0" w:color="auto"/>
              <w:right w:val="single" w:sz="4" w:space="0" w:color="auto"/>
            </w:tcBorders>
            <w:noWrap/>
            <w:vAlign w:val="bottom"/>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p>
        </w:tc>
      </w:tr>
      <w:tr w:rsidR="00BD3DFC" w:rsidTr="00203D54">
        <w:trPr>
          <w:trHeight w:val="315"/>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5.1.</w:t>
            </w:r>
          </w:p>
        </w:tc>
        <w:tc>
          <w:tcPr>
            <w:tcW w:w="2835" w:type="dxa"/>
            <w:gridSpan w:val="2"/>
            <w:tcBorders>
              <w:top w:val="single" w:sz="4" w:space="0" w:color="auto"/>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холодный период</w:t>
            </w:r>
          </w:p>
        </w:tc>
        <w:tc>
          <w:tcPr>
            <w:tcW w:w="7371" w:type="dxa"/>
            <w:gridSpan w:val="2"/>
            <w:tcBorders>
              <w:top w:val="single" w:sz="4" w:space="0" w:color="auto"/>
              <w:left w:val="nil"/>
              <w:bottom w:val="single" w:sz="4" w:space="0" w:color="auto"/>
              <w:right w:val="single" w:sz="4" w:space="0" w:color="auto"/>
            </w:tcBorders>
            <w:noWrap/>
            <w:vAlign w:val="bottom"/>
            <w:hideMark/>
          </w:tcPr>
          <w:p w:rsidR="00BD3DFC" w:rsidRDefault="00BD3DFC">
            <w:pPr>
              <w:spacing w:after="0" w:line="240" w:lineRule="auto"/>
              <w:jc w:val="center"/>
              <w:rPr>
                <w:rFonts w:ascii="Times New Roman" w:hAnsi="Times New Roman"/>
                <w:color w:val="FF0000"/>
                <w:sz w:val="20"/>
                <w:szCs w:val="20"/>
              </w:rPr>
            </w:pPr>
            <w:r>
              <w:rPr>
                <w:rFonts w:ascii="Times New Roman" w:hAnsi="Times New Roman"/>
                <w:color w:val="FF0000"/>
                <w:sz w:val="20"/>
                <w:szCs w:val="20"/>
              </w:rPr>
              <w:t> </w:t>
            </w:r>
          </w:p>
        </w:tc>
      </w:tr>
      <w:tr w:rsidR="00BD3DFC" w:rsidTr="00BD3DFC">
        <w:trPr>
          <w:trHeight w:val="439"/>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5.1.1.</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подметание территории</w:t>
            </w:r>
          </w:p>
        </w:tc>
        <w:tc>
          <w:tcPr>
            <w:tcW w:w="7371" w:type="dxa"/>
            <w:gridSpan w:val="2"/>
            <w:tcBorders>
              <w:top w:val="nil"/>
              <w:left w:val="nil"/>
              <w:bottom w:val="single" w:sz="4" w:space="0" w:color="auto"/>
              <w:right w:val="single" w:sz="4" w:space="0" w:color="auto"/>
            </w:tcBorders>
            <w:vAlign w:val="bottom"/>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асфальт  1 класса - 1 раз </w:t>
            </w:r>
            <w:proofErr w:type="gramStart"/>
            <w:r>
              <w:rPr>
                <w:rFonts w:ascii="Times New Roman" w:hAnsi="Times New Roman"/>
                <w:color w:val="000000"/>
                <w:sz w:val="20"/>
                <w:szCs w:val="20"/>
              </w:rPr>
              <w:t>в двое</w:t>
            </w:r>
            <w:proofErr w:type="gramEnd"/>
            <w:r>
              <w:rPr>
                <w:rFonts w:ascii="Times New Roman" w:hAnsi="Times New Roman"/>
                <w:color w:val="000000"/>
                <w:sz w:val="20"/>
                <w:szCs w:val="20"/>
              </w:rPr>
              <w:t xml:space="preserve"> суток, асфальт 2 и 3 класса - 1 раз в сутки</w:t>
            </w:r>
          </w:p>
        </w:tc>
      </w:tr>
      <w:tr w:rsidR="00BD3DFC" w:rsidTr="00BD3DFC">
        <w:trPr>
          <w:trHeight w:val="900"/>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5.1.2.</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сдвигание свежевыпавшего снега в дни сильных снегопадов</w:t>
            </w:r>
          </w:p>
        </w:tc>
        <w:tc>
          <w:tcPr>
            <w:tcW w:w="7371" w:type="dxa"/>
            <w:gridSpan w:val="2"/>
            <w:tcBorders>
              <w:top w:val="nil"/>
              <w:left w:val="nil"/>
              <w:bottom w:val="single" w:sz="4" w:space="0" w:color="auto"/>
              <w:right w:val="single" w:sz="4" w:space="0" w:color="auto"/>
            </w:tcBorders>
            <w:vAlign w:val="bottom"/>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2 раза в сутки в дни сильных снегопадов</w:t>
            </w:r>
          </w:p>
        </w:tc>
      </w:tr>
      <w:tr w:rsidR="00BD3DFC" w:rsidTr="00BD3DFC">
        <w:trPr>
          <w:trHeight w:val="600"/>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5.1.3.</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посыпка территории пескосмесью</w:t>
            </w:r>
          </w:p>
        </w:tc>
        <w:tc>
          <w:tcPr>
            <w:tcW w:w="7371" w:type="dxa"/>
            <w:gridSpan w:val="2"/>
            <w:tcBorders>
              <w:top w:val="nil"/>
              <w:left w:val="nil"/>
              <w:bottom w:val="single" w:sz="4" w:space="0" w:color="auto"/>
              <w:right w:val="single" w:sz="4" w:space="0" w:color="auto"/>
            </w:tcBorders>
            <w:vAlign w:val="bottom"/>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в дни гололеда не менее 1 раза в день</w:t>
            </w:r>
          </w:p>
        </w:tc>
      </w:tr>
      <w:tr w:rsidR="00BD3DFC" w:rsidTr="00BD3DFC">
        <w:trPr>
          <w:trHeight w:val="900"/>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5.1.4.</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очистка от наледи и льда крышек люков и пожарных колодцев</w:t>
            </w:r>
          </w:p>
        </w:tc>
        <w:tc>
          <w:tcPr>
            <w:tcW w:w="7371" w:type="dxa"/>
            <w:gridSpan w:val="2"/>
            <w:tcBorders>
              <w:top w:val="nil"/>
              <w:left w:val="nil"/>
              <w:bottom w:val="single" w:sz="4" w:space="0" w:color="auto"/>
              <w:right w:val="single" w:sz="4" w:space="0" w:color="auto"/>
            </w:tcBorders>
            <w:vAlign w:val="bottom"/>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раз в неделю</w:t>
            </w:r>
          </w:p>
        </w:tc>
      </w:tr>
      <w:tr w:rsidR="00BD3DFC" w:rsidTr="00BD3DFC">
        <w:trPr>
          <w:trHeight w:val="900"/>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5.1.5.</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очистка участков территории от снега и наледи при механизированной уборке</w:t>
            </w:r>
          </w:p>
        </w:tc>
        <w:tc>
          <w:tcPr>
            <w:tcW w:w="7371" w:type="dxa"/>
            <w:gridSpan w:val="2"/>
            <w:tcBorders>
              <w:top w:val="nil"/>
              <w:left w:val="nil"/>
              <w:bottom w:val="single" w:sz="4" w:space="0" w:color="auto"/>
              <w:right w:val="single" w:sz="4" w:space="0" w:color="auto"/>
            </w:tcBorders>
            <w:vAlign w:val="bottom"/>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 раз в холодный период</w:t>
            </w:r>
          </w:p>
        </w:tc>
      </w:tr>
      <w:tr w:rsidR="00BD3DFC" w:rsidTr="00BD3DFC">
        <w:trPr>
          <w:trHeight w:val="600"/>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5.1.6.</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очистка контейнерной площадки</w:t>
            </w:r>
          </w:p>
        </w:tc>
        <w:tc>
          <w:tcPr>
            <w:tcW w:w="7371" w:type="dxa"/>
            <w:gridSpan w:val="2"/>
            <w:tcBorders>
              <w:top w:val="nil"/>
              <w:left w:val="nil"/>
              <w:bottom w:val="single" w:sz="4" w:space="0" w:color="auto"/>
              <w:right w:val="single" w:sz="4" w:space="0" w:color="auto"/>
            </w:tcBorders>
            <w:vAlign w:val="bottom"/>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 раз в неделю</w:t>
            </w:r>
          </w:p>
        </w:tc>
      </w:tr>
      <w:tr w:rsidR="00BD3DFC" w:rsidTr="00BD3DFC">
        <w:trPr>
          <w:trHeight w:val="900"/>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5.1.7.</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сметание снега со ступеней и площадки перед входом в подъезд</w:t>
            </w:r>
          </w:p>
        </w:tc>
        <w:tc>
          <w:tcPr>
            <w:tcW w:w="7371" w:type="dxa"/>
            <w:gridSpan w:val="2"/>
            <w:tcBorders>
              <w:top w:val="nil"/>
              <w:left w:val="nil"/>
              <w:bottom w:val="single" w:sz="4" w:space="0" w:color="auto"/>
              <w:right w:val="single" w:sz="4" w:space="0" w:color="auto"/>
            </w:tcBorders>
            <w:vAlign w:val="bottom"/>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 раза в неделю</w:t>
            </w:r>
          </w:p>
        </w:tc>
      </w:tr>
      <w:tr w:rsidR="00BD3DFC" w:rsidTr="00BD3DFC">
        <w:trPr>
          <w:trHeight w:val="315"/>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5.1.8.</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протирка указателей</w:t>
            </w:r>
          </w:p>
        </w:tc>
        <w:tc>
          <w:tcPr>
            <w:tcW w:w="7371" w:type="dxa"/>
            <w:gridSpan w:val="2"/>
            <w:tcBorders>
              <w:top w:val="nil"/>
              <w:left w:val="nil"/>
              <w:bottom w:val="single" w:sz="4" w:space="0" w:color="auto"/>
              <w:right w:val="single" w:sz="4" w:space="0" w:color="auto"/>
            </w:tcBorders>
            <w:vAlign w:val="bottom"/>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раза за период</w:t>
            </w:r>
          </w:p>
        </w:tc>
      </w:tr>
      <w:tr w:rsidR="00BD3DFC" w:rsidTr="00BD3DFC">
        <w:trPr>
          <w:trHeight w:val="315"/>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5.2.</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теплый период</w:t>
            </w:r>
          </w:p>
        </w:tc>
        <w:tc>
          <w:tcPr>
            <w:tcW w:w="7371" w:type="dxa"/>
            <w:gridSpan w:val="2"/>
            <w:tcBorders>
              <w:top w:val="nil"/>
              <w:left w:val="nil"/>
              <w:bottom w:val="single" w:sz="4" w:space="0" w:color="auto"/>
              <w:right w:val="single" w:sz="4" w:space="0" w:color="auto"/>
            </w:tcBorders>
            <w:vAlign w:val="bottom"/>
            <w:hideMark/>
          </w:tcPr>
          <w:p w:rsidR="00BD3DFC" w:rsidRDefault="00BD3DFC">
            <w:pPr>
              <w:spacing w:after="0" w:line="240" w:lineRule="auto"/>
              <w:jc w:val="center"/>
              <w:rPr>
                <w:rFonts w:ascii="Times New Roman" w:hAnsi="Times New Roman"/>
                <w:color w:val="FF0000"/>
                <w:sz w:val="20"/>
                <w:szCs w:val="20"/>
              </w:rPr>
            </w:pPr>
            <w:r>
              <w:rPr>
                <w:rFonts w:ascii="Times New Roman" w:hAnsi="Times New Roman"/>
                <w:color w:val="FF0000"/>
                <w:sz w:val="20"/>
                <w:szCs w:val="20"/>
              </w:rPr>
              <w:t> </w:t>
            </w:r>
          </w:p>
        </w:tc>
      </w:tr>
      <w:tr w:rsidR="00BD3DFC" w:rsidTr="00BD3DFC">
        <w:trPr>
          <w:trHeight w:val="900"/>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5.2.1.</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подметание территории с дни без осадков или в дни с осадками до 2 см</w:t>
            </w:r>
          </w:p>
        </w:tc>
        <w:tc>
          <w:tcPr>
            <w:tcW w:w="7371" w:type="dxa"/>
            <w:gridSpan w:val="2"/>
            <w:tcBorders>
              <w:top w:val="nil"/>
              <w:left w:val="nil"/>
              <w:bottom w:val="single" w:sz="4" w:space="0" w:color="auto"/>
              <w:right w:val="single" w:sz="4" w:space="0" w:color="auto"/>
            </w:tcBorders>
            <w:vAlign w:val="bottom"/>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асфальт  1 класса - 1 раз </w:t>
            </w:r>
            <w:proofErr w:type="gramStart"/>
            <w:r>
              <w:rPr>
                <w:rFonts w:ascii="Times New Roman" w:hAnsi="Times New Roman"/>
                <w:color w:val="000000"/>
                <w:sz w:val="20"/>
                <w:szCs w:val="20"/>
              </w:rPr>
              <w:t>в двое</w:t>
            </w:r>
            <w:proofErr w:type="gramEnd"/>
            <w:r>
              <w:rPr>
                <w:rFonts w:ascii="Times New Roman" w:hAnsi="Times New Roman"/>
                <w:color w:val="000000"/>
                <w:sz w:val="20"/>
                <w:szCs w:val="20"/>
              </w:rPr>
              <w:t xml:space="preserve"> суток, грунт 2 класса и асфальт 2 и 3 класса - 1 раз в сутки</w:t>
            </w:r>
          </w:p>
        </w:tc>
      </w:tr>
      <w:tr w:rsidR="00BD3DFC" w:rsidTr="00BD3DFC">
        <w:trPr>
          <w:trHeight w:val="600"/>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5.2.2.</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частичная уборка территории в дни с осадками более 2 см</w:t>
            </w:r>
          </w:p>
        </w:tc>
        <w:tc>
          <w:tcPr>
            <w:tcW w:w="7371" w:type="dxa"/>
            <w:gridSpan w:val="2"/>
            <w:tcBorders>
              <w:top w:val="nil"/>
              <w:left w:val="nil"/>
              <w:bottom w:val="single" w:sz="4" w:space="0" w:color="auto"/>
              <w:right w:val="single" w:sz="4" w:space="0" w:color="auto"/>
            </w:tcBorders>
            <w:vAlign w:val="bottom"/>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асфальт  1, 2 и 3 класса - 50 % территории  1 раз </w:t>
            </w:r>
            <w:proofErr w:type="gramStart"/>
            <w:r>
              <w:rPr>
                <w:rFonts w:ascii="Times New Roman" w:hAnsi="Times New Roman"/>
                <w:color w:val="000000"/>
                <w:sz w:val="20"/>
                <w:szCs w:val="20"/>
              </w:rPr>
              <w:t>в двое</w:t>
            </w:r>
            <w:proofErr w:type="gramEnd"/>
            <w:r>
              <w:rPr>
                <w:rFonts w:ascii="Times New Roman" w:hAnsi="Times New Roman"/>
                <w:color w:val="000000"/>
                <w:sz w:val="20"/>
                <w:szCs w:val="20"/>
              </w:rPr>
              <w:t xml:space="preserve"> суток </w:t>
            </w:r>
          </w:p>
        </w:tc>
      </w:tr>
      <w:tr w:rsidR="00BD3DFC" w:rsidTr="00BD3DFC">
        <w:trPr>
          <w:trHeight w:val="315"/>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5.2.3.</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уборка газонов</w:t>
            </w:r>
          </w:p>
        </w:tc>
        <w:tc>
          <w:tcPr>
            <w:tcW w:w="7371" w:type="dxa"/>
            <w:gridSpan w:val="2"/>
            <w:tcBorders>
              <w:top w:val="nil"/>
              <w:left w:val="nil"/>
              <w:bottom w:val="single" w:sz="4" w:space="0" w:color="auto"/>
              <w:right w:val="single" w:sz="4" w:space="0" w:color="auto"/>
            </w:tcBorders>
            <w:vAlign w:val="bottom"/>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 раз </w:t>
            </w:r>
            <w:proofErr w:type="gramStart"/>
            <w:r>
              <w:rPr>
                <w:rFonts w:ascii="Times New Roman" w:hAnsi="Times New Roman"/>
                <w:color w:val="000000"/>
                <w:sz w:val="20"/>
                <w:szCs w:val="20"/>
              </w:rPr>
              <w:t>в двое</w:t>
            </w:r>
            <w:proofErr w:type="gramEnd"/>
            <w:r>
              <w:rPr>
                <w:rFonts w:ascii="Times New Roman" w:hAnsi="Times New Roman"/>
                <w:color w:val="000000"/>
                <w:sz w:val="20"/>
                <w:szCs w:val="20"/>
              </w:rPr>
              <w:t xml:space="preserve"> суток</w:t>
            </w:r>
          </w:p>
        </w:tc>
      </w:tr>
      <w:tr w:rsidR="00BD3DFC" w:rsidTr="00BD3DFC">
        <w:trPr>
          <w:trHeight w:val="900"/>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5.2.4.</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подметание ступеней и площадок перед входом в подъезд</w:t>
            </w:r>
          </w:p>
        </w:tc>
        <w:tc>
          <w:tcPr>
            <w:tcW w:w="7371" w:type="dxa"/>
            <w:gridSpan w:val="2"/>
            <w:tcBorders>
              <w:top w:val="nil"/>
              <w:left w:val="nil"/>
              <w:bottom w:val="single" w:sz="4" w:space="0" w:color="auto"/>
              <w:right w:val="single" w:sz="4" w:space="0" w:color="auto"/>
            </w:tcBorders>
            <w:vAlign w:val="bottom"/>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раза в неделю</w:t>
            </w:r>
          </w:p>
        </w:tc>
      </w:tr>
      <w:tr w:rsidR="00BD3DFC" w:rsidTr="00BD3DFC">
        <w:trPr>
          <w:trHeight w:val="315"/>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5.2.5.</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уборка контейнерной площадки</w:t>
            </w:r>
          </w:p>
        </w:tc>
        <w:tc>
          <w:tcPr>
            <w:tcW w:w="7371" w:type="dxa"/>
            <w:gridSpan w:val="2"/>
            <w:tcBorders>
              <w:top w:val="nil"/>
              <w:left w:val="nil"/>
              <w:bottom w:val="single" w:sz="4" w:space="0" w:color="auto"/>
              <w:right w:val="single" w:sz="4" w:space="0" w:color="auto"/>
            </w:tcBorders>
            <w:vAlign w:val="bottom"/>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 раз в неделю</w:t>
            </w:r>
          </w:p>
        </w:tc>
      </w:tr>
      <w:tr w:rsidR="00BD3DFC" w:rsidTr="00BD3DFC">
        <w:trPr>
          <w:trHeight w:val="315"/>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5.2.6.</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уборка приямков </w:t>
            </w:r>
          </w:p>
        </w:tc>
        <w:tc>
          <w:tcPr>
            <w:tcW w:w="7371" w:type="dxa"/>
            <w:gridSpan w:val="2"/>
            <w:tcBorders>
              <w:top w:val="nil"/>
              <w:left w:val="nil"/>
              <w:bottom w:val="single" w:sz="4" w:space="0" w:color="auto"/>
              <w:right w:val="single" w:sz="4" w:space="0" w:color="auto"/>
            </w:tcBorders>
            <w:vAlign w:val="bottom"/>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раз в месяц</w:t>
            </w:r>
          </w:p>
        </w:tc>
      </w:tr>
      <w:tr w:rsidR="00BD3DFC" w:rsidTr="00BD3DFC">
        <w:trPr>
          <w:trHeight w:val="315"/>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5.2.7.</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протирка указателей</w:t>
            </w:r>
          </w:p>
        </w:tc>
        <w:tc>
          <w:tcPr>
            <w:tcW w:w="7371" w:type="dxa"/>
            <w:gridSpan w:val="2"/>
            <w:tcBorders>
              <w:top w:val="nil"/>
              <w:left w:val="nil"/>
              <w:bottom w:val="single" w:sz="4" w:space="0" w:color="auto"/>
              <w:right w:val="single" w:sz="4" w:space="0" w:color="auto"/>
            </w:tcBorders>
            <w:vAlign w:val="bottom"/>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раза за период</w:t>
            </w:r>
          </w:p>
        </w:tc>
      </w:tr>
      <w:tr w:rsidR="00BD3DFC" w:rsidTr="00BD3DFC">
        <w:trPr>
          <w:trHeight w:val="315"/>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5.2.8.</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озеленение</w:t>
            </w:r>
          </w:p>
        </w:tc>
        <w:tc>
          <w:tcPr>
            <w:tcW w:w="7371" w:type="dxa"/>
            <w:gridSpan w:val="2"/>
            <w:tcBorders>
              <w:top w:val="nil"/>
              <w:left w:val="nil"/>
              <w:bottom w:val="single" w:sz="4" w:space="0" w:color="auto"/>
              <w:right w:val="single" w:sz="4" w:space="0" w:color="auto"/>
            </w:tcBorders>
            <w:vAlign w:val="bottom"/>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 течени</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 xml:space="preserve"> летнего периода</w:t>
            </w:r>
          </w:p>
        </w:tc>
      </w:tr>
      <w:tr w:rsidR="00BD3DFC" w:rsidTr="00BD3DFC">
        <w:trPr>
          <w:trHeight w:val="855"/>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Механизированная уборка  дворовой территории</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 раз в холодный период</w:t>
            </w:r>
          </w:p>
        </w:tc>
      </w:tr>
      <w:tr w:rsidR="00BD3DFC" w:rsidTr="00BD3DFC">
        <w:trPr>
          <w:trHeight w:val="841"/>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2835" w:type="dxa"/>
            <w:gridSpan w:val="2"/>
            <w:tcBorders>
              <w:top w:val="single" w:sz="4" w:space="0" w:color="auto"/>
              <w:left w:val="nil"/>
              <w:bottom w:val="single" w:sz="4" w:space="0" w:color="auto"/>
              <w:right w:val="single" w:sz="4" w:space="0" w:color="auto"/>
            </w:tcBorders>
            <w:vAlign w:val="center"/>
            <w:hideMark/>
          </w:tcPr>
          <w:p w:rsidR="00BD3DFC" w:rsidRDefault="00BD3DFC">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Сбор, вывоз и утилизация крупногабаритных бытовых отходов</w:t>
            </w:r>
          </w:p>
        </w:tc>
        <w:tc>
          <w:tcPr>
            <w:tcW w:w="7371" w:type="dxa"/>
            <w:gridSpan w:val="2"/>
            <w:tcBorders>
              <w:top w:val="single" w:sz="4" w:space="0" w:color="auto"/>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по мере необходимости (1 раз в неделю)</w:t>
            </w:r>
          </w:p>
        </w:tc>
      </w:tr>
      <w:tr w:rsidR="00BD3DFC" w:rsidTr="00BD3DFC">
        <w:trPr>
          <w:trHeight w:val="685"/>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Сбор, вывоз и утилизация твердых бытовых отходов</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не реже одного раза в сутки</w:t>
            </w:r>
          </w:p>
        </w:tc>
      </w:tr>
      <w:tr w:rsidR="00BD3DFC" w:rsidTr="00BD3DFC">
        <w:trPr>
          <w:trHeight w:val="437"/>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Дератизация, дезинсекция</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дератизация - 1 раз в квартал, дезинсекция - 2 раза в год</w:t>
            </w:r>
          </w:p>
        </w:tc>
      </w:tr>
      <w:tr w:rsidR="00BD3DFC" w:rsidTr="00203D54">
        <w:trPr>
          <w:trHeight w:val="559"/>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Обслуживание  лифтов</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ежемесячно, согласно договору со специализированной организацией</w:t>
            </w:r>
          </w:p>
        </w:tc>
      </w:tr>
      <w:tr w:rsidR="00BD3DFC" w:rsidTr="00203D54">
        <w:trPr>
          <w:trHeight w:val="1117"/>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11</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D3DFC" w:rsidRDefault="00BD3DFC">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Техническое обслуживание общедомовых приборов учета </w:t>
            </w:r>
            <w:r>
              <w:rPr>
                <w:rFonts w:ascii="Times New Roman" w:hAnsi="Times New Roman"/>
                <w:color w:val="000000"/>
                <w:sz w:val="20"/>
                <w:szCs w:val="20"/>
              </w:rPr>
              <w:t>(тепловая энергия, горячее и холодное водоснабжение)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ежемесячно, согласно договору со специализированной организацией</w:t>
            </w:r>
          </w:p>
        </w:tc>
      </w:tr>
      <w:tr w:rsidR="00BD3DFC" w:rsidTr="00203D54">
        <w:trPr>
          <w:trHeight w:val="81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2835" w:type="dxa"/>
            <w:gridSpan w:val="2"/>
            <w:tcBorders>
              <w:top w:val="single" w:sz="4" w:space="0" w:color="auto"/>
              <w:left w:val="nil"/>
              <w:bottom w:val="single" w:sz="4" w:space="0" w:color="auto"/>
              <w:right w:val="single" w:sz="4" w:space="0" w:color="auto"/>
            </w:tcBorders>
            <w:vAlign w:val="center"/>
            <w:hideMark/>
          </w:tcPr>
          <w:p w:rsidR="00BD3DFC" w:rsidRDefault="00BD3DFC">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Обслуживание  противопожарной автоматики</w:t>
            </w:r>
          </w:p>
        </w:tc>
        <w:tc>
          <w:tcPr>
            <w:tcW w:w="7371" w:type="dxa"/>
            <w:gridSpan w:val="2"/>
            <w:tcBorders>
              <w:top w:val="single" w:sz="4" w:space="0" w:color="auto"/>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ежемесячно, согласно договору со специализированной организацией</w:t>
            </w:r>
          </w:p>
        </w:tc>
      </w:tr>
      <w:tr w:rsidR="00BD3DFC" w:rsidTr="00BD3DFC">
        <w:trPr>
          <w:trHeight w:val="2190"/>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УПРАВЛЕНИЕ МНОГОКВАРТИРНЫМ ДОМОМ</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Планирование работ по содержанию и ремонту общего имущества дома; планирование финансовых и технических ресурсов;  осуществление систематического контроля над качеством услуг и работ подрядных организаций и за исполнением договорных обязательств; </w:t>
            </w:r>
            <w:proofErr w:type="gramStart"/>
            <w:r>
              <w:rPr>
                <w:rFonts w:ascii="Times New Roman" w:hAnsi="Times New Roman"/>
                <w:color w:val="000000"/>
                <w:sz w:val="20"/>
                <w:szCs w:val="20"/>
              </w:rPr>
              <w:t>проведение оплаты работ и услуг подрядных организаций в соответствии с заключенными договорами за надлежащее качество работ и услуг, сбор платежей с нанимателей и собственников помещение, в т.ч. за коммунальные услуги, взыскание задолженности по оплате ЖКУ; ведение технической документации по МКД, работа с населением, в т.ч. рассмотрение обращений и жалоб по качеству обслуживания;</w:t>
            </w:r>
            <w:proofErr w:type="gramEnd"/>
            <w:r>
              <w:rPr>
                <w:rFonts w:ascii="Times New Roman" w:hAnsi="Times New Roman"/>
                <w:color w:val="000000"/>
                <w:sz w:val="20"/>
                <w:szCs w:val="20"/>
              </w:rPr>
              <w:t xml:space="preserve"> выполнение диспетчерских функций по приему заявок от населения и функций, связанных с регистрацией граждан.</w:t>
            </w:r>
          </w:p>
        </w:tc>
      </w:tr>
      <w:tr w:rsidR="00BD3DFC" w:rsidTr="00BD3DFC">
        <w:trPr>
          <w:trHeight w:val="1860"/>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Замена ламп накаливания на энергосберегающие </w:t>
            </w:r>
            <w:r>
              <w:rPr>
                <w:rFonts w:ascii="Times New Roman" w:hAnsi="Times New Roman"/>
                <w:color w:val="000000"/>
                <w:sz w:val="20"/>
                <w:szCs w:val="20"/>
              </w:rPr>
              <w:t>(Согласно закона №261 от 18.11.2009г. "Об энергосбережении и о повышении энергетической эффективности" Ст.12 п.4</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-2182шт.</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p>
        </w:tc>
      </w:tr>
      <w:tr w:rsidR="00BD3DFC" w:rsidTr="00BD3DFC">
        <w:trPr>
          <w:trHeight w:val="708"/>
        </w:trPr>
        <w:tc>
          <w:tcPr>
            <w:tcW w:w="710" w:type="dxa"/>
            <w:tcBorders>
              <w:top w:val="nil"/>
              <w:left w:val="single" w:sz="4" w:space="0" w:color="auto"/>
              <w:bottom w:val="single" w:sz="4" w:space="0" w:color="auto"/>
              <w:right w:val="single" w:sz="4" w:space="0" w:color="auto"/>
            </w:tcBorders>
            <w:noWrap/>
            <w:vAlign w:val="center"/>
            <w:hideMark/>
          </w:tcPr>
          <w:p w:rsidR="00BD3DFC" w:rsidRDefault="00BD3D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835"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Вознаграждение уполномоченного лица (совет дома)       </w:t>
            </w:r>
          </w:p>
        </w:tc>
        <w:tc>
          <w:tcPr>
            <w:tcW w:w="7371" w:type="dxa"/>
            <w:gridSpan w:val="2"/>
            <w:tcBorders>
              <w:top w:val="nil"/>
              <w:left w:val="nil"/>
              <w:bottom w:val="single" w:sz="4" w:space="0" w:color="auto"/>
              <w:right w:val="single" w:sz="4" w:space="0" w:color="auto"/>
            </w:tcBorders>
            <w:vAlign w:val="center"/>
            <w:hideMark/>
          </w:tcPr>
          <w:p w:rsidR="00BD3DFC" w:rsidRDefault="00BD3D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p>
        </w:tc>
      </w:tr>
    </w:tbl>
    <w:p w:rsidR="00BD3DFC" w:rsidRDefault="00BD3DFC" w:rsidP="00BD3DFC">
      <w:pPr>
        <w:pStyle w:val="Default"/>
        <w:jc w:val="right"/>
        <w:rPr>
          <w:b/>
          <w:bCs/>
          <w:sz w:val="20"/>
          <w:szCs w:val="20"/>
        </w:rPr>
      </w:pPr>
    </w:p>
    <w:p w:rsidR="00BD3DFC" w:rsidRDefault="00BD3DFC" w:rsidP="00BD3DFC">
      <w:pPr>
        <w:pStyle w:val="Default"/>
        <w:jc w:val="right"/>
        <w:rPr>
          <w:b/>
          <w:bCs/>
          <w:sz w:val="20"/>
          <w:szCs w:val="20"/>
        </w:rPr>
      </w:pPr>
    </w:p>
    <w:tbl>
      <w:tblPr>
        <w:tblW w:w="17788" w:type="dxa"/>
        <w:tblInd w:w="-885" w:type="dxa"/>
        <w:tblLook w:val="04A0"/>
      </w:tblPr>
      <w:tblGrid>
        <w:gridCol w:w="807"/>
        <w:gridCol w:w="11067"/>
        <w:gridCol w:w="5914"/>
      </w:tblGrid>
      <w:tr w:rsidR="00BD3DFC" w:rsidTr="00BD3DFC">
        <w:trPr>
          <w:trHeight w:val="390"/>
        </w:trPr>
        <w:tc>
          <w:tcPr>
            <w:tcW w:w="807" w:type="dxa"/>
            <w:noWrap/>
            <w:vAlign w:val="center"/>
            <w:hideMark/>
          </w:tcPr>
          <w:p w:rsidR="00BD3DFC" w:rsidRDefault="00BD3DFC">
            <w:pPr>
              <w:rPr>
                <w:rFonts w:asciiTheme="minorHAnsi" w:eastAsiaTheme="minorEastAsia" w:hAnsiTheme="minorHAnsi"/>
              </w:rPr>
            </w:pPr>
          </w:p>
        </w:tc>
        <w:tc>
          <w:tcPr>
            <w:tcW w:w="11067" w:type="dxa"/>
            <w:noWrap/>
            <w:vAlign w:val="center"/>
            <w:hideMark/>
          </w:tcPr>
          <w:tbl>
            <w:tblPr>
              <w:tblStyle w:val="a3"/>
              <w:tblW w:w="10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3"/>
              <w:gridCol w:w="5528"/>
            </w:tblGrid>
            <w:tr w:rsidR="00BD3DFC">
              <w:tc>
                <w:tcPr>
                  <w:tcW w:w="5323" w:type="dxa"/>
                </w:tcPr>
                <w:p w:rsidR="00BD3DFC" w:rsidRDefault="00BD3DFC">
                  <w:pPr>
                    <w:spacing w:after="0" w:line="240" w:lineRule="auto"/>
                    <w:rPr>
                      <w:b/>
                      <w:color w:val="000000"/>
                      <w:sz w:val="20"/>
                      <w:szCs w:val="20"/>
                    </w:rPr>
                  </w:pPr>
                  <w:r>
                    <w:rPr>
                      <w:b/>
                      <w:color w:val="000000"/>
                      <w:sz w:val="20"/>
                      <w:szCs w:val="20"/>
                    </w:rPr>
                    <w:t xml:space="preserve">Управляющая организация </w:t>
                  </w:r>
                </w:p>
                <w:p w:rsidR="00BD3DFC" w:rsidRDefault="00BD3DFC">
                  <w:pPr>
                    <w:spacing w:after="0" w:line="240" w:lineRule="auto"/>
                    <w:rPr>
                      <w:b/>
                      <w:color w:val="000000"/>
                      <w:sz w:val="20"/>
                      <w:szCs w:val="20"/>
                    </w:rPr>
                  </w:pPr>
                  <w:r>
                    <w:rPr>
                      <w:b/>
                      <w:color w:val="000000"/>
                      <w:sz w:val="20"/>
                      <w:szCs w:val="20"/>
                    </w:rPr>
                    <w:t xml:space="preserve">ООО «КЖЭК «Горский» </w:t>
                  </w:r>
                </w:p>
                <w:p w:rsidR="00BD3DFC" w:rsidRDefault="00BD3DFC">
                  <w:pPr>
                    <w:spacing w:after="0" w:line="240" w:lineRule="auto"/>
                    <w:rPr>
                      <w:color w:val="000000"/>
                      <w:sz w:val="20"/>
                      <w:szCs w:val="20"/>
                    </w:rPr>
                  </w:pPr>
                  <w:r>
                    <w:rPr>
                      <w:color w:val="000000"/>
                      <w:sz w:val="20"/>
                      <w:szCs w:val="20"/>
                    </w:rPr>
                    <w:t>630032,г. Новосибирск, м-н Горский, 64 оф.2</w:t>
                  </w:r>
                </w:p>
                <w:p w:rsidR="00BD3DFC" w:rsidRDefault="00BD3DFC">
                  <w:pPr>
                    <w:spacing w:after="0" w:line="240" w:lineRule="auto"/>
                    <w:rPr>
                      <w:color w:val="000000"/>
                      <w:sz w:val="20"/>
                      <w:szCs w:val="20"/>
                    </w:rPr>
                  </w:pPr>
                  <w:r>
                    <w:rPr>
                      <w:color w:val="000000"/>
                      <w:sz w:val="20"/>
                      <w:szCs w:val="20"/>
                    </w:rPr>
                    <w:t>ИНН:5404245904 КПП:540401001,</w:t>
                  </w:r>
                </w:p>
                <w:p w:rsidR="00BD3DFC" w:rsidRDefault="00BD3DFC">
                  <w:pPr>
                    <w:spacing w:after="0" w:line="240" w:lineRule="auto"/>
                    <w:rPr>
                      <w:color w:val="000000"/>
                      <w:sz w:val="20"/>
                      <w:szCs w:val="20"/>
                    </w:rPr>
                  </w:pPr>
                  <w:r>
                    <w:rPr>
                      <w:color w:val="000000"/>
                      <w:sz w:val="20"/>
                      <w:szCs w:val="20"/>
                    </w:rPr>
                    <w:t>р/с:40702810801000005926 в ОАО банк «Левобережный»</w:t>
                  </w:r>
                </w:p>
                <w:p w:rsidR="00BD3DFC" w:rsidRDefault="00BD3DFC">
                  <w:pPr>
                    <w:spacing w:after="0" w:line="240" w:lineRule="auto"/>
                    <w:rPr>
                      <w:color w:val="000000"/>
                      <w:sz w:val="20"/>
                      <w:szCs w:val="20"/>
                    </w:rPr>
                  </w:pPr>
                  <w:r>
                    <w:rPr>
                      <w:color w:val="000000"/>
                      <w:sz w:val="20"/>
                      <w:szCs w:val="20"/>
                    </w:rPr>
                    <w:t>БИК: 045004850, к/с: 30101810100000000850</w:t>
                  </w:r>
                </w:p>
                <w:p w:rsidR="00BD3DFC" w:rsidRDefault="00BD3DFC">
                  <w:pPr>
                    <w:spacing w:after="0" w:line="240" w:lineRule="auto"/>
                    <w:rPr>
                      <w:color w:val="000000"/>
                      <w:sz w:val="20"/>
                      <w:szCs w:val="20"/>
                    </w:rPr>
                  </w:pPr>
                  <w:r>
                    <w:rPr>
                      <w:color w:val="000000"/>
                      <w:sz w:val="20"/>
                      <w:szCs w:val="20"/>
                    </w:rPr>
                    <w:t>Тел. 301-19-66; 301-19-88</w:t>
                  </w:r>
                </w:p>
                <w:p w:rsidR="00BD3DFC" w:rsidRDefault="00BD3DFC">
                  <w:pPr>
                    <w:spacing w:after="0" w:line="240" w:lineRule="auto"/>
                    <w:rPr>
                      <w:color w:val="000000"/>
                      <w:sz w:val="20"/>
                      <w:szCs w:val="20"/>
                    </w:rPr>
                  </w:pPr>
                </w:p>
                <w:p w:rsidR="00BD3DFC" w:rsidRDefault="00BD3DFC">
                  <w:pPr>
                    <w:spacing w:after="0" w:line="240" w:lineRule="auto"/>
                    <w:rPr>
                      <w:color w:val="000000"/>
                      <w:sz w:val="20"/>
                      <w:szCs w:val="20"/>
                    </w:rPr>
                  </w:pPr>
                  <w:r>
                    <w:rPr>
                      <w:color w:val="000000"/>
                      <w:sz w:val="20"/>
                      <w:szCs w:val="20"/>
                    </w:rPr>
                    <w:t>Директор ООО «КЖЭК «Горский»</w:t>
                  </w:r>
                </w:p>
                <w:p w:rsidR="00BD3DFC" w:rsidRDefault="00BD3DFC">
                  <w:pPr>
                    <w:spacing w:after="0" w:line="240" w:lineRule="auto"/>
                    <w:rPr>
                      <w:color w:val="000000"/>
                      <w:sz w:val="20"/>
                      <w:szCs w:val="20"/>
                    </w:rPr>
                  </w:pPr>
                </w:p>
                <w:p w:rsidR="00BD3DFC" w:rsidRDefault="00BD3DFC">
                  <w:pPr>
                    <w:spacing w:after="0" w:line="240" w:lineRule="auto"/>
                    <w:rPr>
                      <w:color w:val="000000"/>
                      <w:sz w:val="20"/>
                      <w:szCs w:val="20"/>
                    </w:rPr>
                  </w:pPr>
                  <w:r>
                    <w:rPr>
                      <w:color w:val="000000"/>
                      <w:sz w:val="20"/>
                      <w:szCs w:val="20"/>
                    </w:rPr>
                    <w:t>____________________________С.В.Занина</w:t>
                  </w:r>
                </w:p>
                <w:p w:rsidR="00BD3DFC" w:rsidRDefault="00BD3DFC">
                  <w:pPr>
                    <w:spacing w:after="0" w:line="240" w:lineRule="auto"/>
                    <w:jc w:val="center"/>
                    <w:rPr>
                      <w:color w:val="000000"/>
                      <w:sz w:val="20"/>
                      <w:szCs w:val="20"/>
                    </w:rPr>
                  </w:pPr>
                  <w:r>
                    <w:rPr>
                      <w:color w:val="000000"/>
                      <w:sz w:val="20"/>
                      <w:szCs w:val="20"/>
                    </w:rPr>
                    <w:t>М.П.</w:t>
                  </w:r>
                </w:p>
                <w:p w:rsidR="00BD3DFC" w:rsidRDefault="00BD3DFC">
                  <w:pPr>
                    <w:spacing w:after="0" w:line="240" w:lineRule="auto"/>
                    <w:jc w:val="both"/>
                    <w:rPr>
                      <w:color w:val="000000"/>
                      <w:sz w:val="20"/>
                      <w:szCs w:val="20"/>
                    </w:rPr>
                  </w:pPr>
                </w:p>
              </w:tc>
              <w:tc>
                <w:tcPr>
                  <w:tcW w:w="5528" w:type="dxa"/>
                </w:tcPr>
                <w:p w:rsidR="00BD3DFC" w:rsidRDefault="00BD3DFC">
                  <w:pPr>
                    <w:spacing w:after="0" w:line="240" w:lineRule="auto"/>
                    <w:jc w:val="both"/>
                    <w:rPr>
                      <w:color w:val="000000"/>
                      <w:sz w:val="20"/>
                      <w:szCs w:val="20"/>
                    </w:rPr>
                  </w:pPr>
                  <w:r>
                    <w:rPr>
                      <w:color w:val="000000"/>
                      <w:sz w:val="20"/>
                      <w:szCs w:val="20"/>
                    </w:rPr>
                    <w:t>Ф.И.О.__________________________________</w:t>
                  </w:r>
                </w:p>
                <w:p w:rsidR="00BD3DFC" w:rsidRDefault="00BD3DFC">
                  <w:pPr>
                    <w:spacing w:after="0" w:line="240" w:lineRule="auto"/>
                    <w:jc w:val="both"/>
                    <w:rPr>
                      <w:color w:val="000000"/>
                      <w:sz w:val="20"/>
                      <w:szCs w:val="20"/>
                    </w:rPr>
                  </w:pPr>
                  <w:r>
                    <w:rPr>
                      <w:color w:val="000000"/>
                      <w:sz w:val="20"/>
                      <w:szCs w:val="20"/>
                    </w:rPr>
                    <w:t>________________________________________</w:t>
                  </w:r>
                </w:p>
                <w:p w:rsidR="00BD3DFC" w:rsidRDefault="00BD3DFC">
                  <w:pPr>
                    <w:spacing w:after="0" w:line="240" w:lineRule="auto"/>
                    <w:jc w:val="both"/>
                    <w:rPr>
                      <w:color w:val="000000"/>
                      <w:sz w:val="20"/>
                      <w:szCs w:val="20"/>
                    </w:rPr>
                  </w:pPr>
                  <w:r>
                    <w:rPr>
                      <w:color w:val="000000"/>
                      <w:sz w:val="20"/>
                      <w:szCs w:val="20"/>
                    </w:rPr>
                    <w:t>Паспорт №</w:t>
                  </w:r>
                  <w:proofErr w:type="spellStart"/>
                  <w:r>
                    <w:rPr>
                      <w:color w:val="000000"/>
                      <w:sz w:val="20"/>
                      <w:szCs w:val="20"/>
                    </w:rPr>
                    <w:t>____________серия</w:t>
                  </w:r>
                  <w:proofErr w:type="spellEnd"/>
                  <w:r>
                    <w:rPr>
                      <w:color w:val="000000"/>
                      <w:sz w:val="20"/>
                      <w:szCs w:val="20"/>
                    </w:rPr>
                    <w:t>______________</w:t>
                  </w:r>
                </w:p>
                <w:p w:rsidR="00BD3DFC" w:rsidRDefault="00BD3DFC">
                  <w:pPr>
                    <w:spacing w:after="0" w:line="240" w:lineRule="auto"/>
                    <w:jc w:val="both"/>
                    <w:rPr>
                      <w:color w:val="000000"/>
                      <w:sz w:val="20"/>
                      <w:szCs w:val="20"/>
                    </w:rPr>
                  </w:pPr>
                  <w:r>
                    <w:rPr>
                      <w:color w:val="000000"/>
                      <w:sz w:val="20"/>
                      <w:szCs w:val="20"/>
                    </w:rPr>
                    <w:t>Выдан «______»____________________20____г.</w:t>
                  </w:r>
                </w:p>
                <w:p w:rsidR="00BD3DFC" w:rsidRDefault="00BD3DFC">
                  <w:pPr>
                    <w:spacing w:after="0" w:line="240" w:lineRule="auto"/>
                    <w:jc w:val="both"/>
                    <w:rPr>
                      <w:color w:val="000000"/>
                      <w:sz w:val="20"/>
                      <w:szCs w:val="20"/>
                    </w:rPr>
                  </w:pPr>
                  <w:r>
                    <w:rPr>
                      <w:color w:val="000000"/>
                      <w:sz w:val="20"/>
                      <w:szCs w:val="20"/>
                    </w:rPr>
                    <w:t>Адрес по прописке:_______________________</w:t>
                  </w:r>
                </w:p>
                <w:p w:rsidR="00BD3DFC" w:rsidRDefault="00BD3DFC">
                  <w:pPr>
                    <w:spacing w:after="0" w:line="240" w:lineRule="auto"/>
                    <w:jc w:val="both"/>
                    <w:rPr>
                      <w:color w:val="000000"/>
                      <w:sz w:val="20"/>
                      <w:szCs w:val="20"/>
                    </w:rPr>
                  </w:pPr>
                  <w:r>
                    <w:rPr>
                      <w:color w:val="000000"/>
                      <w:sz w:val="20"/>
                      <w:szCs w:val="20"/>
                    </w:rPr>
                    <w:t>_________________________________________</w:t>
                  </w:r>
                </w:p>
                <w:p w:rsidR="00BD3DFC" w:rsidRDefault="00BD3DFC">
                  <w:pPr>
                    <w:spacing w:after="0" w:line="240" w:lineRule="auto"/>
                    <w:jc w:val="both"/>
                    <w:rPr>
                      <w:color w:val="000000"/>
                      <w:sz w:val="20"/>
                      <w:szCs w:val="20"/>
                    </w:rPr>
                  </w:pPr>
                  <w:r>
                    <w:rPr>
                      <w:color w:val="000000"/>
                      <w:sz w:val="20"/>
                      <w:szCs w:val="20"/>
                    </w:rPr>
                    <w:t>_________________________________________</w:t>
                  </w:r>
                </w:p>
                <w:p w:rsidR="00BD3DFC" w:rsidRDefault="00BD3DFC">
                  <w:pPr>
                    <w:spacing w:after="0" w:line="240" w:lineRule="auto"/>
                    <w:jc w:val="both"/>
                    <w:rPr>
                      <w:color w:val="000000"/>
                      <w:sz w:val="20"/>
                      <w:szCs w:val="20"/>
                    </w:rPr>
                  </w:pPr>
                  <w:r>
                    <w:rPr>
                      <w:color w:val="000000"/>
                      <w:sz w:val="20"/>
                      <w:szCs w:val="20"/>
                    </w:rPr>
                    <w:t>_________________________________________</w:t>
                  </w:r>
                </w:p>
                <w:p w:rsidR="00BD3DFC" w:rsidRDefault="00BD3DFC">
                  <w:pPr>
                    <w:spacing w:after="0" w:line="240" w:lineRule="auto"/>
                    <w:jc w:val="both"/>
                    <w:rPr>
                      <w:color w:val="000000"/>
                      <w:sz w:val="20"/>
                      <w:szCs w:val="20"/>
                    </w:rPr>
                  </w:pPr>
                  <w:r>
                    <w:rPr>
                      <w:color w:val="000000"/>
                      <w:sz w:val="20"/>
                      <w:szCs w:val="20"/>
                    </w:rPr>
                    <w:t>Тел.:_____________________________________</w:t>
                  </w:r>
                </w:p>
                <w:p w:rsidR="00BD3DFC" w:rsidRDefault="00BD3DFC">
                  <w:pPr>
                    <w:spacing w:after="0" w:line="240" w:lineRule="auto"/>
                    <w:jc w:val="both"/>
                    <w:rPr>
                      <w:color w:val="000000"/>
                      <w:sz w:val="20"/>
                      <w:szCs w:val="20"/>
                    </w:rPr>
                  </w:pPr>
                </w:p>
                <w:p w:rsidR="00BD3DFC" w:rsidRDefault="00BD3DFC">
                  <w:pPr>
                    <w:spacing w:after="0" w:line="240" w:lineRule="auto"/>
                    <w:jc w:val="both"/>
                    <w:rPr>
                      <w:color w:val="000000"/>
                      <w:sz w:val="20"/>
                      <w:szCs w:val="20"/>
                    </w:rPr>
                  </w:pPr>
                  <w:r>
                    <w:rPr>
                      <w:color w:val="000000"/>
                      <w:sz w:val="20"/>
                      <w:szCs w:val="20"/>
                    </w:rPr>
                    <w:t>_________________________________________</w:t>
                  </w:r>
                </w:p>
                <w:p w:rsidR="00BD3DFC" w:rsidRDefault="00BD3DFC">
                  <w:pPr>
                    <w:spacing w:after="0" w:line="240" w:lineRule="auto"/>
                    <w:jc w:val="center"/>
                    <w:rPr>
                      <w:color w:val="000000"/>
                      <w:sz w:val="20"/>
                      <w:szCs w:val="20"/>
                    </w:rPr>
                  </w:pPr>
                  <w:r>
                    <w:rPr>
                      <w:color w:val="000000"/>
                      <w:sz w:val="20"/>
                      <w:szCs w:val="20"/>
                    </w:rPr>
                    <w:t>(подпись)</w:t>
                  </w:r>
                </w:p>
              </w:tc>
            </w:tr>
          </w:tbl>
          <w:p w:rsidR="00BD3DFC" w:rsidRDefault="00BD3DFC">
            <w:pPr>
              <w:rPr>
                <w:rFonts w:asciiTheme="minorHAnsi" w:eastAsiaTheme="minorEastAsia" w:hAnsiTheme="minorHAnsi"/>
              </w:rPr>
            </w:pPr>
          </w:p>
        </w:tc>
        <w:tc>
          <w:tcPr>
            <w:tcW w:w="5914" w:type="dxa"/>
            <w:noWrap/>
            <w:vAlign w:val="bottom"/>
            <w:hideMark/>
          </w:tcPr>
          <w:p w:rsidR="00BD3DFC" w:rsidRDefault="00BD3DFC">
            <w:pPr>
              <w:rPr>
                <w:rFonts w:asciiTheme="minorHAnsi" w:eastAsiaTheme="minorEastAsia" w:hAnsiTheme="minorHAnsi"/>
              </w:rPr>
            </w:pPr>
          </w:p>
        </w:tc>
      </w:tr>
      <w:tr w:rsidR="00BD3DFC" w:rsidTr="00BD3DFC">
        <w:trPr>
          <w:trHeight w:val="300"/>
        </w:trPr>
        <w:tc>
          <w:tcPr>
            <w:tcW w:w="807" w:type="dxa"/>
            <w:noWrap/>
            <w:vAlign w:val="center"/>
            <w:hideMark/>
          </w:tcPr>
          <w:p w:rsidR="00BD3DFC" w:rsidRDefault="00BD3DFC">
            <w:pPr>
              <w:rPr>
                <w:rFonts w:asciiTheme="minorHAnsi" w:eastAsiaTheme="minorEastAsia" w:hAnsiTheme="minorHAnsi"/>
              </w:rPr>
            </w:pPr>
          </w:p>
        </w:tc>
        <w:tc>
          <w:tcPr>
            <w:tcW w:w="11067" w:type="dxa"/>
            <w:noWrap/>
            <w:vAlign w:val="center"/>
            <w:hideMark/>
          </w:tcPr>
          <w:p w:rsidR="00BD3DFC" w:rsidRDefault="00BD3DFC">
            <w:pPr>
              <w:rPr>
                <w:rFonts w:asciiTheme="minorHAnsi" w:eastAsiaTheme="minorEastAsia" w:hAnsiTheme="minorHAnsi"/>
              </w:rPr>
            </w:pPr>
          </w:p>
        </w:tc>
        <w:tc>
          <w:tcPr>
            <w:tcW w:w="5914" w:type="dxa"/>
            <w:noWrap/>
            <w:vAlign w:val="bottom"/>
            <w:hideMark/>
          </w:tcPr>
          <w:p w:rsidR="00BD3DFC" w:rsidRDefault="00BD3DFC">
            <w:pPr>
              <w:rPr>
                <w:rFonts w:asciiTheme="minorHAnsi" w:eastAsiaTheme="minorEastAsia" w:hAnsiTheme="minorHAnsi"/>
              </w:rPr>
            </w:pPr>
          </w:p>
        </w:tc>
      </w:tr>
      <w:tr w:rsidR="00BD3DFC" w:rsidTr="00BD3DFC">
        <w:trPr>
          <w:trHeight w:val="300"/>
        </w:trPr>
        <w:tc>
          <w:tcPr>
            <w:tcW w:w="807" w:type="dxa"/>
            <w:noWrap/>
            <w:vAlign w:val="center"/>
            <w:hideMark/>
          </w:tcPr>
          <w:p w:rsidR="00BD3DFC" w:rsidRDefault="00BD3DFC">
            <w:pPr>
              <w:rPr>
                <w:rFonts w:asciiTheme="minorHAnsi" w:eastAsiaTheme="minorEastAsia" w:hAnsiTheme="minorHAnsi"/>
              </w:rPr>
            </w:pPr>
          </w:p>
        </w:tc>
        <w:tc>
          <w:tcPr>
            <w:tcW w:w="16981" w:type="dxa"/>
            <w:gridSpan w:val="2"/>
            <w:noWrap/>
            <w:vAlign w:val="center"/>
            <w:hideMark/>
          </w:tcPr>
          <w:p w:rsidR="00BD3DFC" w:rsidRDefault="00BD3DFC">
            <w:pPr>
              <w:rPr>
                <w:rFonts w:asciiTheme="minorHAnsi" w:eastAsiaTheme="minorEastAsia" w:hAnsiTheme="minorHAnsi"/>
              </w:rPr>
            </w:pPr>
          </w:p>
        </w:tc>
      </w:tr>
    </w:tbl>
    <w:p w:rsidR="00BD3DFC" w:rsidRDefault="00BD3DFC" w:rsidP="00BD3DFC">
      <w:pPr>
        <w:rPr>
          <w:rFonts w:ascii="Times New Roman" w:hAnsi="Times New Roman"/>
          <w:color w:val="000000"/>
          <w:sz w:val="20"/>
          <w:szCs w:val="20"/>
        </w:rPr>
      </w:pPr>
    </w:p>
    <w:p w:rsidR="00452BBF" w:rsidRDefault="00452BBF" w:rsidP="00BD3DFC">
      <w:pPr>
        <w:rPr>
          <w:rFonts w:ascii="Times New Roman" w:hAnsi="Times New Roman"/>
          <w:color w:val="000000"/>
          <w:sz w:val="20"/>
          <w:szCs w:val="20"/>
        </w:rPr>
      </w:pPr>
    </w:p>
    <w:p w:rsidR="00203D54" w:rsidRDefault="00203D54" w:rsidP="00BD3DFC">
      <w:pPr>
        <w:rPr>
          <w:rFonts w:ascii="Times New Roman" w:hAnsi="Times New Roman"/>
          <w:color w:val="000000"/>
          <w:sz w:val="20"/>
          <w:szCs w:val="20"/>
        </w:rPr>
      </w:pPr>
    </w:p>
    <w:p w:rsidR="00203D54" w:rsidRDefault="00203D54" w:rsidP="00BD3DFC">
      <w:pPr>
        <w:rPr>
          <w:rFonts w:ascii="Times New Roman" w:hAnsi="Times New Roman"/>
          <w:color w:val="000000"/>
          <w:sz w:val="20"/>
          <w:szCs w:val="20"/>
        </w:rPr>
      </w:pPr>
    </w:p>
    <w:p w:rsidR="00203D54" w:rsidRDefault="00203D54" w:rsidP="00BD3DFC">
      <w:pPr>
        <w:rPr>
          <w:rFonts w:ascii="Times New Roman" w:hAnsi="Times New Roman"/>
          <w:color w:val="000000"/>
          <w:sz w:val="20"/>
          <w:szCs w:val="20"/>
        </w:rPr>
      </w:pPr>
    </w:p>
    <w:p w:rsidR="00203D54" w:rsidRDefault="00203D54" w:rsidP="00BD3DFC">
      <w:pPr>
        <w:rPr>
          <w:rFonts w:ascii="Times New Roman" w:hAnsi="Times New Roman"/>
          <w:color w:val="000000"/>
          <w:sz w:val="20"/>
          <w:szCs w:val="20"/>
        </w:rPr>
      </w:pPr>
    </w:p>
    <w:p w:rsidR="00203D54" w:rsidRDefault="00203D54" w:rsidP="00BD3DFC">
      <w:pPr>
        <w:rPr>
          <w:rFonts w:ascii="Times New Roman" w:hAnsi="Times New Roman"/>
          <w:color w:val="000000"/>
          <w:sz w:val="20"/>
          <w:szCs w:val="20"/>
        </w:rPr>
      </w:pPr>
    </w:p>
    <w:p w:rsidR="00203D54" w:rsidRDefault="00203D54" w:rsidP="00BD3DFC">
      <w:pPr>
        <w:rPr>
          <w:rFonts w:ascii="Times New Roman" w:hAnsi="Times New Roman"/>
          <w:color w:val="000000"/>
          <w:sz w:val="20"/>
          <w:szCs w:val="20"/>
        </w:rPr>
      </w:pPr>
    </w:p>
    <w:p w:rsidR="00203D54" w:rsidRDefault="00203D54" w:rsidP="00BD3DFC">
      <w:pPr>
        <w:rPr>
          <w:rFonts w:ascii="Times New Roman" w:hAnsi="Times New Roman"/>
          <w:color w:val="000000"/>
          <w:sz w:val="20"/>
          <w:szCs w:val="20"/>
        </w:rPr>
      </w:pPr>
    </w:p>
    <w:p w:rsidR="00203D54" w:rsidRDefault="00203D54" w:rsidP="00BD3DFC">
      <w:pPr>
        <w:rPr>
          <w:rFonts w:ascii="Times New Roman" w:hAnsi="Times New Roman"/>
          <w:color w:val="000000"/>
          <w:sz w:val="20"/>
          <w:szCs w:val="20"/>
        </w:rPr>
      </w:pPr>
    </w:p>
    <w:tbl>
      <w:tblPr>
        <w:tblW w:w="10080" w:type="dxa"/>
        <w:tblInd w:w="96" w:type="dxa"/>
        <w:tblLayout w:type="fixed"/>
        <w:tblLook w:val="04A0"/>
      </w:tblPr>
      <w:tblGrid>
        <w:gridCol w:w="740"/>
        <w:gridCol w:w="2533"/>
        <w:gridCol w:w="3543"/>
        <w:gridCol w:w="1560"/>
        <w:gridCol w:w="1704"/>
      </w:tblGrid>
      <w:tr w:rsidR="00203D54" w:rsidRPr="00203D54" w:rsidTr="00203D54">
        <w:trPr>
          <w:trHeight w:val="255"/>
        </w:trPr>
        <w:tc>
          <w:tcPr>
            <w:tcW w:w="740" w:type="dxa"/>
            <w:tcBorders>
              <w:top w:val="nil"/>
              <w:left w:val="nil"/>
              <w:bottom w:val="nil"/>
              <w:right w:val="nil"/>
            </w:tcBorders>
            <w:shd w:val="clear" w:color="auto" w:fill="auto"/>
            <w:noWrap/>
            <w:vAlign w:val="center"/>
            <w:hideMark/>
          </w:tcPr>
          <w:p w:rsidR="00203D54" w:rsidRPr="00203D54" w:rsidRDefault="00203D54" w:rsidP="00203D54">
            <w:pPr>
              <w:spacing w:after="0" w:line="240" w:lineRule="auto"/>
              <w:jc w:val="center"/>
              <w:rPr>
                <w:rFonts w:ascii="Times New Roman" w:hAnsi="Times New Roman"/>
                <w:b/>
                <w:bCs/>
                <w:color w:val="000000"/>
                <w:sz w:val="20"/>
                <w:szCs w:val="20"/>
              </w:rPr>
            </w:pPr>
            <w:bookmarkStart w:id="1" w:name="RANGE!A1:E72"/>
            <w:bookmarkEnd w:id="1"/>
          </w:p>
        </w:tc>
        <w:tc>
          <w:tcPr>
            <w:tcW w:w="2533" w:type="dxa"/>
            <w:tcBorders>
              <w:top w:val="nil"/>
              <w:left w:val="nil"/>
              <w:bottom w:val="nil"/>
              <w:right w:val="nil"/>
            </w:tcBorders>
            <w:shd w:val="clear" w:color="auto" w:fill="auto"/>
            <w:vAlign w:val="center"/>
            <w:hideMark/>
          </w:tcPr>
          <w:p w:rsidR="00203D54" w:rsidRPr="00203D54" w:rsidRDefault="00203D54" w:rsidP="00203D54">
            <w:pPr>
              <w:spacing w:after="0" w:line="240" w:lineRule="auto"/>
              <w:jc w:val="center"/>
              <w:rPr>
                <w:rFonts w:ascii="Times New Roman" w:hAnsi="Times New Roman"/>
                <w:b/>
                <w:bCs/>
                <w:color w:val="000000"/>
                <w:sz w:val="20"/>
                <w:szCs w:val="20"/>
              </w:rPr>
            </w:pPr>
          </w:p>
        </w:tc>
        <w:tc>
          <w:tcPr>
            <w:tcW w:w="6807" w:type="dxa"/>
            <w:gridSpan w:val="3"/>
            <w:tcBorders>
              <w:top w:val="nil"/>
              <w:left w:val="nil"/>
              <w:bottom w:val="nil"/>
              <w:right w:val="nil"/>
            </w:tcBorders>
            <w:shd w:val="clear" w:color="auto" w:fill="auto"/>
            <w:vAlign w:val="center"/>
            <w:hideMark/>
          </w:tcPr>
          <w:p w:rsidR="00203D54" w:rsidRPr="00203D54" w:rsidRDefault="00203D54" w:rsidP="00203D54">
            <w:pPr>
              <w:spacing w:after="0" w:line="240" w:lineRule="auto"/>
              <w:ind w:firstLineChars="600" w:firstLine="1200"/>
              <w:rPr>
                <w:rFonts w:ascii="Times New Roman" w:hAnsi="Times New Roman"/>
                <w:color w:val="000000"/>
                <w:sz w:val="20"/>
                <w:szCs w:val="20"/>
              </w:rPr>
            </w:pPr>
            <w:r w:rsidRPr="00203D54">
              <w:rPr>
                <w:rFonts w:ascii="Times New Roman" w:hAnsi="Times New Roman"/>
                <w:color w:val="000000"/>
                <w:sz w:val="20"/>
                <w:szCs w:val="20"/>
              </w:rPr>
              <w:t>Приложение № 3</w:t>
            </w:r>
          </w:p>
        </w:tc>
      </w:tr>
      <w:tr w:rsidR="00203D54" w:rsidRPr="00203D54" w:rsidTr="00203D54">
        <w:trPr>
          <w:trHeight w:val="255"/>
        </w:trPr>
        <w:tc>
          <w:tcPr>
            <w:tcW w:w="740" w:type="dxa"/>
            <w:tcBorders>
              <w:top w:val="nil"/>
              <w:left w:val="nil"/>
              <w:bottom w:val="nil"/>
              <w:right w:val="nil"/>
            </w:tcBorders>
            <w:shd w:val="clear" w:color="auto" w:fill="auto"/>
            <w:noWrap/>
            <w:vAlign w:val="center"/>
            <w:hideMark/>
          </w:tcPr>
          <w:p w:rsidR="00203D54" w:rsidRPr="00203D54" w:rsidRDefault="00203D54" w:rsidP="00203D54">
            <w:pPr>
              <w:spacing w:after="0" w:line="240" w:lineRule="auto"/>
              <w:jc w:val="center"/>
              <w:rPr>
                <w:rFonts w:ascii="Times New Roman" w:hAnsi="Times New Roman"/>
                <w:b/>
                <w:bCs/>
                <w:color w:val="000000"/>
                <w:sz w:val="20"/>
                <w:szCs w:val="20"/>
              </w:rPr>
            </w:pPr>
          </w:p>
        </w:tc>
        <w:tc>
          <w:tcPr>
            <w:tcW w:w="2533" w:type="dxa"/>
            <w:tcBorders>
              <w:top w:val="nil"/>
              <w:left w:val="nil"/>
              <w:bottom w:val="nil"/>
              <w:right w:val="nil"/>
            </w:tcBorders>
            <w:shd w:val="clear" w:color="auto" w:fill="auto"/>
            <w:vAlign w:val="center"/>
            <w:hideMark/>
          </w:tcPr>
          <w:p w:rsidR="00203D54" w:rsidRPr="00203D54" w:rsidRDefault="00203D54" w:rsidP="00203D54">
            <w:pPr>
              <w:spacing w:after="0" w:line="240" w:lineRule="auto"/>
              <w:jc w:val="center"/>
              <w:rPr>
                <w:rFonts w:ascii="Times New Roman" w:hAnsi="Times New Roman"/>
                <w:b/>
                <w:bCs/>
                <w:color w:val="000000"/>
                <w:sz w:val="20"/>
                <w:szCs w:val="20"/>
              </w:rPr>
            </w:pPr>
          </w:p>
        </w:tc>
        <w:tc>
          <w:tcPr>
            <w:tcW w:w="6807" w:type="dxa"/>
            <w:gridSpan w:val="3"/>
            <w:tcBorders>
              <w:top w:val="nil"/>
              <w:left w:val="nil"/>
              <w:bottom w:val="nil"/>
              <w:right w:val="nil"/>
            </w:tcBorders>
            <w:shd w:val="clear" w:color="auto" w:fill="auto"/>
            <w:vAlign w:val="center"/>
            <w:hideMark/>
          </w:tcPr>
          <w:p w:rsidR="00203D54" w:rsidRPr="00203D54" w:rsidRDefault="00203D54" w:rsidP="00203D54">
            <w:pPr>
              <w:spacing w:after="0" w:line="240" w:lineRule="auto"/>
              <w:ind w:firstLineChars="600" w:firstLine="1200"/>
              <w:rPr>
                <w:rFonts w:ascii="Times New Roman" w:hAnsi="Times New Roman"/>
                <w:color w:val="000000"/>
                <w:sz w:val="20"/>
                <w:szCs w:val="20"/>
              </w:rPr>
            </w:pPr>
            <w:r w:rsidRPr="00203D54">
              <w:rPr>
                <w:rFonts w:ascii="Times New Roman" w:hAnsi="Times New Roman"/>
                <w:color w:val="000000"/>
                <w:sz w:val="20"/>
                <w:szCs w:val="20"/>
              </w:rPr>
              <w:t>к Договору управления многоквартирным домом____</w:t>
            </w:r>
          </w:p>
        </w:tc>
      </w:tr>
      <w:tr w:rsidR="00203D54" w:rsidRPr="00203D54" w:rsidTr="00203D54">
        <w:trPr>
          <w:trHeight w:val="255"/>
        </w:trPr>
        <w:tc>
          <w:tcPr>
            <w:tcW w:w="740" w:type="dxa"/>
            <w:tcBorders>
              <w:top w:val="nil"/>
              <w:left w:val="nil"/>
              <w:bottom w:val="nil"/>
              <w:right w:val="nil"/>
            </w:tcBorders>
            <w:shd w:val="clear" w:color="auto" w:fill="auto"/>
            <w:noWrap/>
            <w:vAlign w:val="center"/>
            <w:hideMark/>
          </w:tcPr>
          <w:p w:rsidR="00203D54" w:rsidRPr="00203D54" w:rsidRDefault="00203D54" w:rsidP="00203D54">
            <w:pPr>
              <w:spacing w:after="0" w:line="240" w:lineRule="auto"/>
              <w:jc w:val="center"/>
              <w:rPr>
                <w:rFonts w:ascii="Times New Roman" w:hAnsi="Times New Roman"/>
                <w:b/>
                <w:bCs/>
                <w:color w:val="000000"/>
                <w:sz w:val="20"/>
                <w:szCs w:val="20"/>
              </w:rPr>
            </w:pPr>
          </w:p>
        </w:tc>
        <w:tc>
          <w:tcPr>
            <w:tcW w:w="2533" w:type="dxa"/>
            <w:tcBorders>
              <w:top w:val="nil"/>
              <w:left w:val="nil"/>
              <w:bottom w:val="nil"/>
              <w:right w:val="nil"/>
            </w:tcBorders>
            <w:shd w:val="clear" w:color="auto" w:fill="auto"/>
            <w:vAlign w:val="center"/>
            <w:hideMark/>
          </w:tcPr>
          <w:p w:rsidR="00203D54" w:rsidRPr="00203D54" w:rsidRDefault="00203D54" w:rsidP="00203D54">
            <w:pPr>
              <w:spacing w:after="0" w:line="240" w:lineRule="auto"/>
              <w:jc w:val="center"/>
              <w:rPr>
                <w:rFonts w:ascii="Times New Roman" w:hAnsi="Times New Roman"/>
                <w:b/>
                <w:bCs/>
                <w:color w:val="000000"/>
                <w:sz w:val="20"/>
                <w:szCs w:val="20"/>
              </w:rPr>
            </w:pPr>
          </w:p>
        </w:tc>
        <w:tc>
          <w:tcPr>
            <w:tcW w:w="3543" w:type="dxa"/>
            <w:tcBorders>
              <w:top w:val="nil"/>
              <w:left w:val="nil"/>
              <w:bottom w:val="nil"/>
              <w:right w:val="nil"/>
            </w:tcBorders>
            <w:shd w:val="clear" w:color="auto" w:fill="auto"/>
            <w:vAlign w:val="center"/>
            <w:hideMark/>
          </w:tcPr>
          <w:p w:rsidR="00203D54" w:rsidRPr="00203D54" w:rsidRDefault="00203D54" w:rsidP="00203D54">
            <w:pPr>
              <w:spacing w:after="0" w:line="240" w:lineRule="auto"/>
              <w:ind w:firstLineChars="600" w:firstLine="1200"/>
              <w:rPr>
                <w:rFonts w:ascii="Times New Roman" w:hAnsi="Times New Roman"/>
                <w:color w:val="000000"/>
                <w:sz w:val="20"/>
                <w:szCs w:val="20"/>
              </w:rPr>
            </w:pPr>
          </w:p>
        </w:tc>
        <w:tc>
          <w:tcPr>
            <w:tcW w:w="1560" w:type="dxa"/>
            <w:tcBorders>
              <w:top w:val="nil"/>
              <w:left w:val="nil"/>
              <w:bottom w:val="nil"/>
              <w:right w:val="nil"/>
            </w:tcBorders>
            <w:shd w:val="clear" w:color="auto" w:fill="auto"/>
            <w:vAlign w:val="center"/>
            <w:hideMark/>
          </w:tcPr>
          <w:p w:rsidR="00203D54" w:rsidRPr="00203D54" w:rsidRDefault="00203D54" w:rsidP="00203D54">
            <w:pPr>
              <w:spacing w:after="0" w:line="240" w:lineRule="auto"/>
              <w:ind w:firstLineChars="600" w:firstLine="1200"/>
              <w:rPr>
                <w:rFonts w:ascii="Times New Roman" w:hAnsi="Times New Roman"/>
                <w:color w:val="000000"/>
                <w:sz w:val="20"/>
                <w:szCs w:val="20"/>
              </w:rPr>
            </w:pPr>
          </w:p>
        </w:tc>
        <w:tc>
          <w:tcPr>
            <w:tcW w:w="1704" w:type="dxa"/>
            <w:tcBorders>
              <w:top w:val="nil"/>
              <w:left w:val="nil"/>
              <w:bottom w:val="nil"/>
              <w:right w:val="nil"/>
            </w:tcBorders>
            <w:shd w:val="clear" w:color="auto" w:fill="auto"/>
            <w:vAlign w:val="center"/>
            <w:hideMark/>
          </w:tcPr>
          <w:p w:rsidR="00203D54" w:rsidRPr="00203D54" w:rsidRDefault="00203D54" w:rsidP="00203D54">
            <w:pPr>
              <w:spacing w:after="0" w:line="240" w:lineRule="auto"/>
              <w:ind w:firstLineChars="600" w:firstLine="1200"/>
              <w:rPr>
                <w:rFonts w:ascii="Times New Roman" w:hAnsi="Times New Roman"/>
                <w:color w:val="000000"/>
                <w:sz w:val="20"/>
                <w:szCs w:val="20"/>
              </w:rPr>
            </w:pPr>
          </w:p>
        </w:tc>
      </w:tr>
    </w:tbl>
    <w:p w:rsidR="00203D54" w:rsidRDefault="00203D54" w:rsidP="003855A7">
      <w:pPr>
        <w:pStyle w:val="Default"/>
        <w:jc w:val="right"/>
        <w:rPr>
          <w:b/>
          <w:bCs/>
          <w:sz w:val="18"/>
          <w:szCs w:val="18"/>
        </w:rPr>
      </w:pPr>
    </w:p>
    <w:p w:rsidR="003855A7" w:rsidRPr="00C15332" w:rsidRDefault="003855A7" w:rsidP="003855A7">
      <w:pPr>
        <w:pStyle w:val="Default"/>
        <w:jc w:val="right"/>
        <w:rPr>
          <w:sz w:val="18"/>
          <w:szCs w:val="18"/>
        </w:rPr>
      </w:pPr>
      <w:r>
        <w:rPr>
          <w:b/>
          <w:bCs/>
          <w:sz w:val="18"/>
          <w:szCs w:val="18"/>
        </w:rPr>
        <w:t>ПРИЛОЖЕНИЕ № 4</w:t>
      </w:r>
      <w:r w:rsidRPr="00C15332">
        <w:rPr>
          <w:b/>
          <w:bCs/>
          <w:sz w:val="18"/>
          <w:szCs w:val="18"/>
        </w:rPr>
        <w:t xml:space="preserve"> </w:t>
      </w:r>
    </w:p>
    <w:p w:rsidR="003855A7" w:rsidRPr="00C15332" w:rsidRDefault="003855A7" w:rsidP="003855A7">
      <w:pPr>
        <w:pStyle w:val="Default"/>
        <w:jc w:val="right"/>
        <w:rPr>
          <w:sz w:val="18"/>
          <w:szCs w:val="18"/>
        </w:rPr>
      </w:pPr>
      <w:r w:rsidRPr="00C15332">
        <w:rPr>
          <w:b/>
          <w:bCs/>
          <w:sz w:val="18"/>
          <w:szCs w:val="18"/>
        </w:rPr>
        <w:t xml:space="preserve">к Договору управления </w:t>
      </w:r>
    </w:p>
    <w:p w:rsidR="003855A7" w:rsidRDefault="003855A7" w:rsidP="003855A7">
      <w:pPr>
        <w:pStyle w:val="Default"/>
        <w:jc w:val="right"/>
        <w:rPr>
          <w:b/>
          <w:bCs/>
          <w:sz w:val="18"/>
          <w:szCs w:val="18"/>
        </w:rPr>
      </w:pPr>
      <w:r w:rsidRPr="00C15332">
        <w:rPr>
          <w:b/>
          <w:bCs/>
          <w:sz w:val="18"/>
          <w:szCs w:val="18"/>
        </w:rPr>
        <w:t xml:space="preserve">многоквартирным домом </w:t>
      </w:r>
    </w:p>
    <w:p w:rsidR="003855A7" w:rsidRDefault="0095440B" w:rsidP="003855A7">
      <w:pPr>
        <w:pStyle w:val="Default"/>
        <w:jc w:val="right"/>
        <w:rPr>
          <w:b/>
          <w:bCs/>
          <w:sz w:val="18"/>
          <w:szCs w:val="18"/>
        </w:rPr>
      </w:pPr>
      <w:r>
        <w:rPr>
          <w:b/>
          <w:bCs/>
          <w:sz w:val="18"/>
          <w:szCs w:val="18"/>
        </w:rPr>
        <w:t xml:space="preserve">от </w:t>
      </w:r>
      <w:r w:rsidR="0033219F">
        <w:rPr>
          <w:b/>
          <w:bCs/>
          <w:sz w:val="18"/>
          <w:szCs w:val="18"/>
        </w:rPr>
        <w:t>«__»______</w:t>
      </w:r>
      <w:r>
        <w:rPr>
          <w:b/>
          <w:bCs/>
          <w:sz w:val="18"/>
          <w:szCs w:val="18"/>
        </w:rPr>
        <w:t xml:space="preserve"> </w:t>
      </w:r>
      <w:r w:rsidR="003855A7">
        <w:rPr>
          <w:b/>
          <w:bCs/>
          <w:sz w:val="18"/>
          <w:szCs w:val="18"/>
        </w:rPr>
        <w:t>20</w:t>
      </w:r>
      <w:r w:rsidR="005B66C7">
        <w:rPr>
          <w:b/>
          <w:bCs/>
          <w:sz w:val="18"/>
          <w:szCs w:val="18"/>
        </w:rPr>
        <w:t>___</w:t>
      </w:r>
      <w:r>
        <w:rPr>
          <w:b/>
          <w:bCs/>
          <w:sz w:val="18"/>
          <w:szCs w:val="18"/>
        </w:rPr>
        <w:t xml:space="preserve"> </w:t>
      </w:r>
      <w:r w:rsidR="003855A7">
        <w:rPr>
          <w:b/>
          <w:bCs/>
          <w:sz w:val="18"/>
          <w:szCs w:val="18"/>
        </w:rPr>
        <w:t>г</w:t>
      </w:r>
      <w:r>
        <w:rPr>
          <w:b/>
          <w:bCs/>
          <w:sz w:val="18"/>
          <w:szCs w:val="18"/>
        </w:rPr>
        <w:t>ода</w:t>
      </w:r>
    </w:p>
    <w:p w:rsidR="003855A7" w:rsidRDefault="003855A7" w:rsidP="003855A7">
      <w:pPr>
        <w:pStyle w:val="Default"/>
        <w:jc w:val="right"/>
        <w:rPr>
          <w:b/>
          <w:bCs/>
          <w:sz w:val="18"/>
          <w:szCs w:val="18"/>
        </w:rPr>
      </w:pPr>
    </w:p>
    <w:p w:rsidR="003855A7" w:rsidRDefault="003855A7" w:rsidP="003855A7">
      <w:pPr>
        <w:pStyle w:val="Default"/>
        <w:jc w:val="right"/>
        <w:rPr>
          <w:b/>
          <w:bCs/>
          <w:sz w:val="18"/>
          <w:szCs w:val="18"/>
        </w:rPr>
      </w:pPr>
    </w:p>
    <w:p w:rsidR="003855A7" w:rsidRDefault="003855A7" w:rsidP="003855A7">
      <w:pPr>
        <w:pStyle w:val="Default"/>
        <w:jc w:val="right"/>
        <w:rPr>
          <w:b/>
          <w:bCs/>
          <w:sz w:val="18"/>
          <w:szCs w:val="18"/>
        </w:rPr>
      </w:pPr>
    </w:p>
    <w:p w:rsidR="003855A7" w:rsidRPr="00BF201A" w:rsidRDefault="003855A7" w:rsidP="003855A7">
      <w:pPr>
        <w:pStyle w:val="Default"/>
        <w:jc w:val="both"/>
        <w:rPr>
          <w:b/>
          <w:bCs/>
          <w:sz w:val="20"/>
          <w:szCs w:val="20"/>
        </w:rPr>
      </w:pPr>
    </w:p>
    <w:p w:rsidR="003855A7" w:rsidRPr="00BF201A" w:rsidRDefault="003855A7" w:rsidP="003855A7">
      <w:pPr>
        <w:pStyle w:val="Default"/>
        <w:jc w:val="center"/>
        <w:rPr>
          <w:b/>
          <w:sz w:val="20"/>
          <w:szCs w:val="20"/>
        </w:rPr>
      </w:pPr>
      <w:r w:rsidRPr="00BF201A">
        <w:rPr>
          <w:b/>
          <w:sz w:val="20"/>
          <w:szCs w:val="20"/>
        </w:rPr>
        <w:t>ГРАНИЦА ЭКСПЛУАТАЦИОННОЙ ОТВЕТСТВЕННОСТИ</w:t>
      </w:r>
    </w:p>
    <w:p w:rsidR="003855A7" w:rsidRPr="00BF201A" w:rsidRDefault="003855A7" w:rsidP="003855A7">
      <w:pPr>
        <w:pStyle w:val="Default"/>
        <w:jc w:val="center"/>
        <w:rPr>
          <w:b/>
          <w:sz w:val="20"/>
          <w:szCs w:val="20"/>
        </w:rPr>
      </w:pPr>
      <w:r w:rsidRPr="00BF201A">
        <w:rPr>
          <w:b/>
          <w:sz w:val="20"/>
          <w:szCs w:val="20"/>
        </w:rPr>
        <w:t>ПО СОДЕРЖАНИЮ И РЕМОНТУ ОБЩЕГО ИМУЩЕСТВА</w:t>
      </w:r>
    </w:p>
    <w:p w:rsidR="003855A7" w:rsidRPr="00BF201A" w:rsidRDefault="003855A7" w:rsidP="003855A7">
      <w:pPr>
        <w:pStyle w:val="Default"/>
        <w:jc w:val="center"/>
        <w:rPr>
          <w:b/>
          <w:sz w:val="20"/>
          <w:szCs w:val="20"/>
        </w:rPr>
      </w:pPr>
      <w:r w:rsidRPr="00BF201A">
        <w:rPr>
          <w:b/>
          <w:sz w:val="20"/>
          <w:szCs w:val="20"/>
        </w:rPr>
        <w:t>МНОГОКВАРТИРНОГО ДОМА</w:t>
      </w:r>
    </w:p>
    <w:p w:rsidR="003855A7" w:rsidRPr="00BF201A" w:rsidRDefault="003855A7" w:rsidP="003855A7">
      <w:pPr>
        <w:pStyle w:val="Default"/>
        <w:jc w:val="center"/>
        <w:rPr>
          <w:b/>
          <w:sz w:val="20"/>
          <w:szCs w:val="20"/>
        </w:rPr>
      </w:pPr>
    </w:p>
    <w:p w:rsidR="003855A7" w:rsidRPr="00BF201A" w:rsidRDefault="003855A7" w:rsidP="003855A7">
      <w:pPr>
        <w:pStyle w:val="Default"/>
        <w:jc w:val="both"/>
        <w:rPr>
          <w:sz w:val="20"/>
          <w:szCs w:val="20"/>
        </w:rPr>
      </w:pPr>
      <w:r w:rsidRPr="00BF201A">
        <w:rPr>
          <w:sz w:val="20"/>
          <w:szCs w:val="20"/>
        </w:rPr>
        <w:t xml:space="preserve">Между Сторонами по настоящему договору утверждена следующая граница эксплуатационной ответственности Управляющей организации по содержанию и ремонту Общего имущества в Многоквартирном жилом доме. </w:t>
      </w:r>
    </w:p>
    <w:p w:rsidR="003855A7" w:rsidRPr="00BF201A" w:rsidRDefault="003855A7" w:rsidP="003855A7">
      <w:pPr>
        <w:pStyle w:val="Default"/>
        <w:jc w:val="both"/>
        <w:rPr>
          <w:sz w:val="20"/>
          <w:szCs w:val="20"/>
        </w:rPr>
      </w:pPr>
      <w:r w:rsidRPr="00BF201A">
        <w:rPr>
          <w:sz w:val="20"/>
          <w:szCs w:val="20"/>
        </w:rPr>
        <w:t xml:space="preserve">1. Система электроснабжения: до вводных клемм на квартирном приборе учета, либо до отключающих аппаратов одного Помещения, либо отходящий от аппарата защиты (автоматический выключатель, УЗО, предохранитель и т.п.) провод квартирной электросети; </w:t>
      </w:r>
    </w:p>
    <w:p w:rsidR="003855A7" w:rsidRPr="00BF201A" w:rsidRDefault="003855A7" w:rsidP="003855A7">
      <w:pPr>
        <w:pStyle w:val="Default"/>
        <w:jc w:val="both"/>
        <w:rPr>
          <w:sz w:val="20"/>
          <w:szCs w:val="20"/>
        </w:rPr>
      </w:pPr>
      <w:r w:rsidRPr="00BF201A">
        <w:rPr>
          <w:sz w:val="20"/>
          <w:szCs w:val="20"/>
        </w:rPr>
        <w:t xml:space="preserve">2. Системы холодного, горячего водоснабжения: до запорной арматуры (первый вентиль) от стояковых трубопроводов, расположенных в помещении (квартире) Собственника. При отсутствии вентилей – по первым сварным соединениям на стояках. </w:t>
      </w:r>
    </w:p>
    <w:p w:rsidR="003855A7" w:rsidRPr="00BF201A" w:rsidRDefault="003855A7" w:rsidP="003855A7">
      <w:pPr>
        <w:pStyle w:val="Default"/>
        <w:jc w:val="both"/>
        <w:rPr>
          <w:sz w:val="20"/>
          <w:szCs w:val="20"/>
        </w:rPr>
      </w:pPr>
      <w:r w:rsidRPr="00BF201A">
        <w:rPr>
          <w:sz w:val="20"/>
          <w:szCs w:val="20"/>
        </w:rPr>
        <w:t xml:space="preserve">3. Система отопления: до запорной арматуры (первый вентиль) от стояковых трубопроводов, расположенных в помещении (квартире) Собственника. При отсутствии вентилей – по первым сварным соединениям на стояках, ведущих к приборам отопления (до момента принятия общим собранием Собственников помещений решения о составе общего имущества); </w:t>
      </w:r>
    </w:p>
    <w:p w:rsidR="003855A7" w:rsidRPr="00BF201A" w:rsidRDefault="003855A7" w:rsidP="003855A7">
      <w:pPr>
        <w:pStyle w:val="Default"/>
        <w:jc w:val="both"/>
        <w:rPr>
          <w:sz w:val="20"/>
          <w:szCs w:val="20"/>
        </w:rPr>
      </w:pPr>
      <w:r w:rsidRPr="00BF201A">
        <w:rPr>
          <w:sz w:val="20"/>
          <w:szCs w:val="20"/>
        </w:rPr>
        <w:t xml:space="preserve">4. Система канализации: до тройника стояка, лежака (плоскость раструба тройника). </w:t>
      </w:r>
    </w:p>
    <w:p w:rsidR="003855A7" w:rsidRPr="00BF201A" w:rsidRDefault="003855A7" w:rsidP="003855A7">
      <w:pPr>
        <w:pStyle w:val="Default"/>
        <w:jc w:val="both"/>
        <w:rPr>
          <w:sz w:val="20"/>
          <w:szCs w:val="20"/>
        </w:rPr>
      </w:pPr>
      <w:r w:rsidRPr="00BF201A">
        <w:rPr>
          <w:sz w:val="20"/>
          <w:szCs w:val="20"/>
        </w:rPr>
        <w:t xml:space="preserve">      5. По строительным конструкциям: до внутренней поверхности стен квартиры, оконных заполнений и входных дверей в квартиру.</w:t>
      </w:r>
    </w:p>
    <w:p w:rsidR="003855A7" w:rsidRPr="00BF201A" w:rsidRDefault="003855A7" w:rsidP="003855A7">
      <w:pPr>
        <w:pStyle w:val="Default"/>
        <w:jc w:val="both"/>
        <w:rPr>
          <w:sz w:val="20"/>
          <w:szCs w:val="20"/>
        </w:rPr>
      </w:pPr>
    </w:p>
    <w:p w:rsidR="003855A7" w:rsidRPr="00BF201A" w:rsidRDefault="003855A7" w:rsidP="003855A7">
      <w:pPr>
        <w:pStyle w:val="Default"/>
        <w:jc w:val="both"/>
        <w:rPr>
          <w:sz w:val="20"/>
          <w:szCs w:val="20"/>
        </w:rPr>
      </w:pPr>
    </w:p>
    <w:p w:rsidR="003855A7" w:rsidRPr="00BF201A" w:rsidRDefault="003855A7" w:rsidP="003855A7">
      <w:pPr>
        <w:pStyle w:val="Default"/>
        <w:jc w:val="both"/>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786"/>
      </w:tblGrid>
      <w:tr w:rsidR="00485E24" w:rsidRPr="00E575EE" w:rsidTr="00AC38AF">
        <w:tc>
          <w:tcPr>
            <w:tcW w:w="4503" w:type="dxa"/>
          </w:tcPr>
          <w:p w:rsidR="00485E24" w:rsidRPr="00223D60" w:rsidRDefault="00485E24" w:rsidP="00AC38AF">
            <w:pPr>
              <w:spacing w:after="0" w:line="240" w:lineRule="auto"/>
            </w:pPr>
            <w:r w:rsidRPr="00223D60">
              <w:rPr>
                <w:b/>
                <w:bCs/>
              </w:rPr>
              <w:t xml:space="preserve">Управляющая организация </w:t>
            </w:r>
          </w:p>
          <w:p w:rsidR="00485E24" w:rsidRDefault="00485E24" w:rsidP="00AC38AF">
            <w:pPr>
              <w:spacing w:after="0" w:line="240" w:lineRule="auto"/>
              <w:rPr>
                <w:b/>
                <w:bCs/>
              </w:rPr>
            </w:pPr>
            <w:r w:rsidRPr="00223D60">
              <w:rPr>
                <w:b/>
                <w:bCs/>
              </w:rPr>
              <w:t>ООО «</w:t>
            </w:r>
            <w:r>
              <w:rPr>
                <w:b/>
                <w:bCs/>
              </w:rPr>
              <w:t>КЖЭК «Горский</w:t>
            </w:r>
            <w:r w:rsidRPr="00223D60">
              <w:rPr>
                <w:b/>
                <w:bCs/>
              </w:rPr>
              <w:t xml:space="preserve">» </w:t>
            </w:r>
          </w:p>
          <w:p w:rsidR="00485E24" w:rsidRDefault="00485E24" w:rsidP="00AC38AF">
            <w:pPr>
              <w:spacing w:after="0" w:line="240" w:lineRule="auto"/>
              <w:rPr>
                <w:bCs/>
              </w:rPr>
            </w:pPr>
            <w:r>
              <w:rPr>
                <w:bCs/>
              </w:rPr>
              <w:t>630032,</w:t>
            </w:r>
            <w:r w:rsidRPr="00916D37">
              <w:rPr>
                <w:bCs/>
              </w:rPr>
              <w:t>г. Новосибирск, м-н Горский, 64</w:t>
            </w:r>
            <w:r>
              <w:rPr>
                <w:bCs/>
              </w:rPr>
              <w:t xml:space="preserve"> оф.2</w:t>
            </w:r>
          </w:p>
          <w:p w:rsidR="00485E24" w:rsidRDefault="00485E24" w:rsidP="00AC38AF">
            <w:pPr>
              <w:spacing w:after="0" w:line="240" w:lineRule="auto"/>
              <w:rPr>
                <w:bCs/>
              </w:rPr>
            </w:pPr>
            <w:r>
              <w:rPr>
                <w:bCs/>
              </w:rPr>
              <w:t>ИНН:5404245904 КПП:540401001,</w:t>
            </w:r>
          </w:p>
          <w:p w:rsidR="00485E24" w:rsidRDefault="00485E24" w:rsidP="00AC38AF">
            <w:pPr>
              <w:spacing w:after="0" w:line="240" w:lineRule="auto"/>
              <w:rPr>
                <w:bCs/>
              </w:rPr>
            </w:pPr>
            <w:r>
              <w:rPr>
                <w:bCs/>
              </w:rPr>
              <w:t>р/с:40702810801000005926 в ОАО банк «Левобережный»</w:t>
            </w:r>
          </w:p>
          <w:p w:rsidR="00485E24" w:rsidRDefault="00485E24" w:rsidP="00AC38AF">
            <w:pPr>
              <w:spacing w:after="0" w:line="240" w:lineRule="auto"/>
              <w:rPr>
                <w:bCs/>
              </w:rPr>
            </w:pPr>
            <w:r>
              <w:rPr>
                <w:bCs/>
              </w:rPr>
              <w:t>БИК: 045004850, к/с: 30101810100000000850</w:t>
            </w:r>
          </w:p>
          <w:p w:rsidR="00485E24" w:rsidRDefault="00485E24" w:rsidP="00AC38AF">
            <w:pPr>
              <w:spacing w:after="0" w:line="240" w:lineRule="auto"/>
            </w:pPr>
            <w:r>
              <w:t>Тел. 301-19-66; 301-19-88</w:t>
            </w:r>
          </w:p>
          <w:p w:rsidR="00485E24" w:rsidRDefault="00485E24" w:rsidP="00AC38AF">
            <w:pPr>
              <w:spacing w:after="0" w:line="240" w:lineRule="auto"/>
            </w:pPr>
            <w:r>
              <w:t>Д</w:t>
            </w:r>
            <w:r w:rsidRPr="00223D60">
              <w:t xml:space="preserve">иректор </w:t>
            </w:r>
            <w:r>
              <w:t>ООО «КЖЭК «Горский»</w:t>
            </w:r>
          </w:p>
          <w:p w:rsidR="00485E24" w:rsidRDefault="00485E24" w:rsidP="00AC38AF">
            <w:pPr>
              <w:spacing w:after="0" w:line="240" w:lineRule="auto"/>
            </w:pPr>
          </w:p>
          <w:p w:rsidR="00485E24" w:rsidRPr="00223D60" w:rsidRDefault="00485E24" w:rsidP="00AC38AF">
            <w:pPr>
              <w:spacing w:after="0" w:line="240" w:lineRule="auto"/>
            </w:pPr>
            <w:r>
              <w:t>____________________________С.В.Занина</w:t>
            </w:r>
          </w:p>
          <w:p w:rsidR="00485E24" w:rsidRPr="00E575EE" w:rsidRDefault="00485E24" w:rsidP="00AC38AF">
            <w:pPr>
              <w:spacing w:after="0" w:line="240" w:lineRule="auto"/>
              <w:jc w:val="center"/>
              <w:rPr>
                <w:sz w:val="16"/>
                <w:szCs w:val="16"/>
              </w:rPr>
            </w:pPr>
            <w:r w:rsidRPr="00E575EE">
              <w:rPr>
                <w:sz w:val="16"/>
                <w:szCs w:val="16"/>
              </w:rPr>
              <w:t>М.П.</w:t>
            </w:r>
          </w:p>
          <w:p w:rsidR="00485E24" w:rsidRDefault="00485E24" w:rsidP="00AC38AF">
            <w:pPr>
              <w:spacing w:after="0" w:line="240" w:lineRule="auto"/>
              <w:jc w:val="both"/>
            </w:pPr>
          </w:p>
        </w:tc>
        <w:tc>
          <w:tcPr>
            <w:tcW w:w="4786" w:type="dxa"/>
          </w:tcPr>
          <w:p w:rsidR="00485E24" w:rsidRDefault="00485E24" w:rsidP="00AC38AF">
            <w:pPr>
              <w:spacing w:after="0" w:line="240" w:lineRule="auto"/>
              <w:jc w:val="both"/>
            </w:pPr>
            <w:r>
              <w:t>Ф.И.О.__________________________________</w:t>
            </w:r>
          </w:p>
          <w:p w:rsidR="00485E24" w:rsidRDefault="00485E24" w:rsidP="00AC38AF">
            <w:pPr>
              <w:spacing w:after="0" w:line="240" w:lineRule="auto"/>
              <w:jc w:val="both"/>
            </w:pPr>
            <w:r>
              <w:t>________________________________________</w:t>
            </w:r>
          </w:p>
          <w:p w:rsidR="00485E24" w:rsidRDefault="00485E24" w:rsidP="00AC38AF">
            <w:pPr>
              <w:spacing w:after="0" w:line="240" w:lineRule="auto"/>
              <w:jc w:val="both"/>
            </w:pPr>
            <w:r>
              <w:t>Паспорт №</w:t>
            </w:r>
            <w:proofErr w:type="spellStart"/>
            <w:r>
              <w:t>____________серия</w:t>
            </w:r>
            <w:proofErr w:type="spellEnd"/>
            <w:r>
              <w:t>______________</w:t>
            </w:r>
          </w:p>
          <w:p w:rsidR="00485E24" w:rsidRDefault="00485E24" w:rsidP="00AC38AF">
            <w:pPr>
              <w:spacing w:after="0" w:line="240" w:lineRule="auto"/>
              <w:jc w:val="both"/>
            </w:pPr>
            <w:r>
              <w:t>Выдан «______»____________________20____г.</w:t>
            </w:r>
          </w:p>
          <w:p w:rsidR="00485E24" w:rsidRDefault="00485E24" w:rsidP="00AC38AF">
            <w:pPr>
              <w:spacing w:after="0" w:line="240" w:lineRule="auto"/>
              <w:jc w:val="both"/>
            </w:pPr>
            <w:r>
              <w:t>Адрес по прописке:_______________________</w:t>
            </w:r>
          </w:p>
          <w:p w:rsidR="00485E24" w:rsidRDefault="00485E24" w:rsidP="00AC38AF">
            <w:pPr>
              <w:spacing w:after="0" w:line="240" w:lineRule="auto"/>
              <w:jc w:val="both"/>
            </w:pPr>
            <w:r>
              <w:t>_________________________________________</w:t>
            </w:r>
          </w:p>
          <w:p w:rsidR="00485E24" w:rsidRDefault="00485E24" w:rsidP="00AC38AF">
            <w:pPr>
              <w:spacing w:after="0" w:line="240" w:lineRule="auto"/>
              <w:jc w:val="both"/>
            </w:pPr>
            <w:r>
              <w:t>_________________________________________</w:t>
            </w:r>
          </w:p>
          <w:p w:rsidR="00485E24" w:rsidRDefault="00485E24" w:rsidP="00AC38AF">
            <w:pPr>
              <w:spacing w:after="0" w:line="240" w:lineRule="auto"/>
              <w:jc w:val="both"/>
            </w:pPr>
            <w:r>
              <w:t>_________________________________________</w:t>
            </w:r>
          </w:p>
          <w:p w:rsidR="00485E24" w:rsidRDefault="00485E24" w:rsidP="00AC38AF">
            <w:pPr>
              <w:spacing w:after="0" w:line="240" w:lineRule="auto"/>
              <w:jc w:val="both"/>
            </w:pPr>
            <w:r>
              <w:t>Тел.:_____________________________________</w:t>
            </w:r>
          </w:p>
          <w:p w:rsidR="00485E24" w:rsidRDefault="00485E24" w:rsidP="00AC38AF">
            <w:pPr>
              <w:spacing w:after="0" w:line="240" w:lineRule="auto"/>
              <w:jc w:val="both"/>
            </w:pPr>
          </w:p>
          <w:p w:rsidR="00485E24" w:rsidRDefault="00485E24" w:rsidP="00AC38AF">
            <w:pPr>
              <w:spacing w:after="0" w:line="240" w:lineRule="auto"/>
              <w:jc w:val="both"/>
            </w:pPr>
            <w:r>
              <w:t>_________________________________________</w:t>
            </w:r>
          </w:p>
          <w:p w:rsidR="00485E24" w:rsidRPr="00E575EE" w:rsidRDefault="00485E24" w:rsidP="00AC38AF">
            <w:pPr>
              <w:spacing w:after="0" w:line="240" w:lineRule="auto"/>
              <w:jc w:val="center"/>
              <w:rPr>
                <w:sz w:val="16"/>
                <w:szCs w:val="16"/>
              </w:rPr>
            </w:pPr>
            <w:r w:rsidRPr="00E575EE">
              <w:rPr>
                <w:sz w:val="16"/>
                <w:szCs w:val="16"/>
              </w:rPr>
              <w:t>(подпись)</w:t>
            </w:r>
          </w:p>
        </w:tc>
      </w:tr>
    </w:tbl>
    <w:p w:rsidR="00575558" w:rsidRDefault="00575558" w:rsidP="00606CDB">
      <w:pPr>
        <w:pStyle w:val="Default"/>
        <w:jc w:val="right"/>
        <w:rPr>
          <w:sz w:val="20"/>
          <w:szCs w:val="20"/>
        </w:rPr>
      </w:pPr>
    </w:p>
    <w:sectPr w:rsidR="00575558" w:rsidSect="00203D5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E25" w:rsidRDefault="00FE1E25" w:rsidP="00535706">
      <w:pPr>
        <w:spacing w:after="0" w:line="240" w:lineRule="auto"/>
      </w:pPr>
      <w:r>
        <w:separator/>
      </w:r>
    </w:p>
  </w:endnote>
  <w:endnote w:type="continuationSeparator" w:id="0">
    <w:p w:rsidR="00FE1E25" w:rsidRDefault="00FE1E25" w:rsidP="00535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E25" w:rsidRDefault="00FE1E25" w:rsidP="00535706">
      <w:pPr>
        <w:spacing w:after="0" w:line="240" w:lineRule="auto"/>
      </w:pPr>
      <w:r>
        <w:separator/>
      </w:r>
    </w:p>
  </w:footnote>
  <w:footnote w:type="continuationSeparator" w:id="0">
    <w:p w:rsidR="00FE1E25" w:rsidRDefault="00FE1E25" w:rsidP="005357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956F8F"/>
    <w:multiLevelType w:val="hybridMultilevel"/>
    <w:tmpl w:val="12FF14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B72D66"/>
    <w:multiLevelType w:val="hybridMultilevel"/>
    <w:tmpl w:val="DFB17B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57582E0E"/>
    <w:lvl w:ilvl="0">
      <w:start w:val="1"/>
      <w:numFmt w:val="decimal"/>
      <w:lvlText w:val="%1."/>
      <w:lvlJc w:val="left"/>
      <w:pPr>
        <w:tabs>
          <w:tab w:val="num" w:pos="1492"/>
        </w:tabs>
        <w:ind w:left="1492" w:hanging="360"/>
      </w:pPr>
    </w:lvl>
  </w:abstractNum>
  <w:abstractNum w:abstractNumId="3">
    <w:nsid w:val="FFFFFF7D"/>
    <w:multiLevelType w:val="singleLevel"/>
    <w:tmpl w:val="B7443DFC"/>
    <w:lvl w:ilvl="0">
      <w:start w:val="1"/>
      <w:numFmt w:val="decimal"/>
      <w:lvlText w:val="%1."/>
      <w:lvlJc w:val="left"/>
      <w:pPr>
        <w:tabs>
          <w:tab w:val="num" w:pos="1209"/>
        </w:tabs>
        <w:ind w:left="1209" w:hanging="360"/>
      </w:pPr>
    </w:lvl>
  </w:abstractNum>
  <w:abstractNum w:abstractNumId="4">
    <w:nsid w:val="FFFFFF7E"/>
    <w:multiLevelType w:val="singleLevel"/>
    <w:tmpl w:val="AA480C04"/>
    <w:lvl w:ilvl="0">
      <w:start w:val="1"/>
      <w:numFmt w:val="decimal"/>
      <w:lvlText w:val="%1."/>
      <w:lvlJc w:val="left"/>
      <w:pPr>
        <w:tabs>
          <w:tab w:val="num" w:pos="926"/>
        </w:tabs>
        <w:ind w:left="926" w:hanging="360"/>
      </w:pPr>
    </w:lvl>
  </w:abstractNum>
  <w:abstractNum w:abstractNumId="5">
    <w:nsid w:val="FFFFFF7F"/>
    <w:multiLevelType w:val="singleLevel"/>
    <w:tmpl w:val="3976BF66"/>
    <w:lvl w:ilvl="0">
      <w:start w:val="1"/>
      <w:numFmt w:val="decimal"/>
      <w:lvlText w:val="%1."/>
      <w:lvlJc w:val="left"/>
      <w:pPr>
        <w:tabs>
          <w:tab w:val="num" w:pos="643"/>
        </w:tabs>
        <w:ind w:left="643" w:hanging="360"/>
      </w:pPr>
    </w:lvl>
  </w:abstractNum>
  <w:abstractNum w:abstractNumId="6">
    <w:nsid w:val="FFFFFF80"/>
    <w:multiLevelType w:val="singleLevel"/>
    <w:tmpl w:val="D94A8426"/>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933E5346"/>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7D1C159E"/>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ED6E198E"/>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2E945D24"/>
    <w:lvl w:ilvl="0">
      <w:start w:val="1"/>
      <w:numFmt w:val="decimal"/>
      <w:lvlText w:val="%1."/>
      <w:lvlJc w:val="left"/>
      <w:pPr>
        <w:tabs>
          <w:tab w:val="num" w:pos="360"/>
        </w:tabs>
        <w:ind w:left="360" w:hanging="360"/>
      </w:pPr>
    </w:lvl>
  </w:abstractNum>
  <w:abstractNum w:abstractNumId="11">
    <w:nsid w:val="FFFFFF89"/>
    <w:multiLevelType w:val="singleLevel"/>
    <w:tmpl w:val="40BA7CAE"/>
    <w:lvl w:ilvl="0">
      <w:start w:val="1"/>
      <w:numFmt w:val="bullet"/>
      <w:lvlText w:val=""/>
      <w:lvlJc w:val="left"/>
      <w:pPr>
        <w:tabs>
          <w:tab w:val="num" w:pos="360"/>
        </w:tabs>
        <w:ind w:left="360" w:hanging="360"/>
      </w:pPr>
      <w:rPr>
        <w:rFonts w:ascii="Symbol" w:hAnsi="Symbol" w:hint="default"/>
      </w:rPr>
    </w:lvl>
  </w:abstractNum>
  <w:abstractNum w:abstractNumId="12">
    <w:nsid w:val="16C65AAC"/>
    <w:multiLevelType w:val="hybridMultilevel"/>
    <w:tmpl w:val="71928C7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3">
    <w:nsid w:val="1EB3CD30"/>
    <w:multiLevelType w:val="hybridMultilevel"/>
    <w:tmpl w:val="B45702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F6F1A44"/>
    <w:multiLevelType w:val="hybridMultilevel"/>
    <w:tmpl w:val="AF4662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928FAC2"/>
    <w:multiLevelType w:val="hybridMultilevel"/>
    <w:tmpl w:val="426DB9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58D189D"/>
    <w:multiLevelType w:val="hybridMultilevel"/>
    <w:tmpl w:val="C231CB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4"/>
  </w:num>
  <w:num w:numId="3">
    <w:abstractNumId w:val="0"/>
  </w:num>
  <w:num w:numId="4">
    <w:abstractNumId w:val="13"/>
  </w:num>
  <w:num w:numId="5">
    <w:abstractNumId w:val="1"/>
  </w:num>
  <w:num w:numId="6">
    <w:abstractNumId w:val="15"/>
  </w:num>
  <w:num w:numId="7">
    <w:abstractNumId w:val="11"/>
  </w:num>
  <w:num w:numId="8">
    <w:abstractNumId w:val="9"/>
  </w:num>
  <w:num w:numId="9">
    <w:abstractNumId w:val="8"/>
  </w:num>
  <w:num w:numId="10">
    <w:abstractNumId w:val="7"/>
  </w:num>
  <w:num w:numId="11">
    <w:abstractNumId w:val="6"/>
  </w:num>
  <w:num w:numId="12">
    <w:abstractNumId w:val="10"/>
  </w:num>
  <w:num w:numId="13">
    <w:abstractNumId w:val="5"/>
  </w:num>
  <w:num w:numId="14">
    <w:abstractNumId w:val="4"/>
  </w:num>
  <w:num w:numId="15">
    <w:abstractNumId w:val="3"/>
  </w:num>
  <w:num w:numId="16">
    <w:abstractNumId w:val="2"/>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23D60"/>
    <w:rsid w:val="00004140"/>
    <w:rsid w:val="00004950"/>
    <w:rsid w:val="000049E6"/>
    <w:rsid w:val="0001196E"/>
    <w:rsid w:val="00014537"/>
    <w:rsid w:val="00026D81"/>
    <w:rsid w:val="00030875"/>
    <w:rsid w:val="00052C02"/>
    <w:rsid w:val="00057480"/>
    <w:rsid w:val="000642BE"/>
    <w:rsid w:val="00091B4D"/>
    <w:rsid w:val="000962EF"/>
    <w:rsid w:val="00097AD9"/>
    <w:rsid w:val="000A46BB"/>
    <w:rsid w:val="000A4E1D"/>
    <w:rsid w:val="000A5BA2"/>
    <w:rsid w:val="000B0164"/>
    <w:rsid w:val="000B659E"/>
    <w:rsid w:val="000C1223"/>
    <w:rsid w:val="000D3655"/>
    <w:rsid w:val="000E37E2"/>
    <w:rsid w:val="000F1430"/>
    <w:rsid w:val="0011067D"/>
    <w:rsid w:val="00111CA5"/>
    <w:rsid w:val="0011329C"/>
    <w:rsid w:val="00116373"/>
    <w:rsid w:val="00116D0F"/>
    <w:rsid w:val="00125262"/>
    <w:rsid w:val="00130D1C"/>
    <w:rsid w:val="00135A90"/>
    <w:rsid w:val="00154E3B"/>
    <w:rsid w:val="00167486"/>
    <w:rsid w:val="001749E9"/>
    <w:rsid w:val="00184FC7"/>
    <w:rsid w:val="001948FE"/>
    <w:rsid w:val="001B7001"/>
    <w:rsid w:val="001C056A"/>
    <w:rsid w:val="001C3B40"/>
    <w:rsid w:val="001C4F03"/>
    <w:rsid w:val="001F5EC2"/>
    <w:rsid w:val="00202DD8"/>
    <w:rsid w:val="00203D54"/>
    <w:rsid w:val="002128AE"/>
    <w:rsid w:val="0021491A"/>
    <w:rsid w:val="00216091"/>
    <w:rsid w:val="00222775"/>
    <w:rsid w:val="00223D60"/>
    <w:rsid w:val="002346EC"/>
    <w:rsid w:val="00241CFC"/>
    <w:rsid w:val="00246760"/>
    <w:rsid w:val="002511E7"/>
    <w:rsid w:val="002617C9"/>
    <w:rsid w:val="00264F9F"/>
    <w:rsid w:val="00267D0D"/>
    <w:rsid w:val="00270289"/>
    <w:rsid w:val="00274113"/>
    <w:rsid w:val="00276893"/>
    <w:rsid w:val="002770D2"/>
    <w:rsid w:val="00287953"/>
    <w:rsid w:val="00295A8D"/>
    <w:rsid w:val="002B0915"/>
    <w:rsid w:val="002B2D23"/>
    <w:rsid w:val="002B38E5"/>
    <w:rsid w:val="002B40D6"/>
    <w:rsid w:val="002E2F91"/>
    <w:rsid w:val="00314823"/>
    <w:rsid w:val="0031529D"/>
    <w:rsid w:val="00317E1C"/>
    <w:rsid w:val="00317E51"/>
    <w:rsid w:val="00326DE0"/>
    <w:rsid w:val="0033219F"/>
    <w:rsid w:val="00342B60"/>
    <w:rsid w:val="00355B27"/>
    <w:rsid w:val="003679BB"/>
    <w:rsid w:val="003733F7"/>
    <w:rsid w:val="00375EB5"/>
    <w:rsid w:val="003855A7"/>
    <w:rsid w:val="00387F24"/>
    <w:rsid w:val="00396269"/>
    <w:rsid w:val="003A1AC1"/>
    <w:rsid w:val="003A75C3"/>
    <w:rsid w:val="003C1448"/>
    <w:rsid w:val="003C2293"/>
    <w:rsid w:val="003D0BCC"/>
    <w:rsid w:val="003D5F99"/>
    <w:rsid w:val="003E7231"/>
    <w:rsid w:val="003F64B6"/>
    <w:rsid w:val="003F7804"/>
    <w:rsid w:val="004065DD"/>
    <w:rsid w:val="00423031"/>
    <w:rsid w:val="004308B7"/>
    <w:rsid w:val="00447B1E"/>
    <w:rsid w:val="00447F1B"/>
    <w:rsid w:val="00452BBF"/>
    <w:rsid w:val="00467561"/>
    <w:rsid w:val="00483235"/>
    <w:rsid w:val="00483F78"/>
    <w:rsid w:val="00485E24"/>
    <w:rsid w:val="0048618B"/>
    <w:rsid w:val="00490145"/>
    <w:rsid w:val="004906F5"/>
    <w:rsid w:val="004930CD"/>
    <w:rsid w:val="00495ECD"/>
    <w:rsid w:val="00497651"/>
    <w:rsid w:val="004A441A"/>
    <w:rsid w:val="004A776C"/>
    <w:rsid w:val="004C396D"/>
    <w:rsid w:val="004C4242"/>
    <w:rsid w:val="004C7222"/>
    <w:rsid w:val="004E2317"/>
    <w:rsid w:val="004F6E99"/>
    <w:rsid w:val="00502758"/>
    <w:rsid w:val="005112A7"/>
    <w:rsid w:val="005124F7"/>
    <w:rsid w:val="005241E3"/>
    <w:rsid w:val="00534702"/>
    <w:rsid w:val="0053529F"/>
    <w:rsid w:val="00535706"/>
    <w:rsid w:val="005420AD"/>
    <w:rsid w:val="00543C91"/>
    <w:rsid w:val="00545117"/>
    <w:rsid w:val="00545C5F"/>
    <w:rsid w:val="00546EB8"/>
    <w:rsid w:val="005644CA"/>
    <w:rsid w:val="005731C2"/>
    <w:rsid w:val="00575204"/>
    <w:rsid w:val="00575558"/>
    <w:rsid w:val="00582CC2"/>
    <w:rsid w:val="0058756A"/>
    <w:rsid w:val="005A06A7"/>
    <w:rsid w:val="005A06E4"/>
    <w:rsid w:val="005A1DD1"/>
    <w:rsid w:val="005A3030"/>
    <w:rsid w:val="005A5810"/>
    <w:rsid w:val="005A73DC"/>
    <w:rsid w:val="005B66C7"/>
    <w:rsid w:val="005E467E"/>
    <w:rsid w:val="005E6C74"/>
    <w:rsid w:val="005E76E1"/>
    <w:rsid w:val="00606CDB"/>
    <w:rsid w:val="0061244C"/>
    <w:rsid w:val="006142A7"/>
    <w:rsid w:val="00623134"/>
    <w:rsid w:val="00646643"/>
    <w:rsid w:val="006528E4"/>
    <w:rsid w:val="00673F74"/>
    <w:rsid w:val="006766F4"/>
    <w:rsid w:val="0067676B"/>
    <w:rsid w:val="006B0602"/>
    <w:rsid w:val="006B2108"/>
    <w:rsid w:val="006C0CEB"/>
    <w:rsid w:val="006C5CA3"/>
    <w:rsid w:val="006C7293"/>
    <w:rsid w:val="006D1D91"/>
    <w:rsid w:val="006D3C0F"/>
    <w:rsid w:val="006D5843"/>
    <w:rsid w:val="006E4EDB"/>
    <w:rsid w:val="007147AA"/>
    <w:rsid w:val="007459ED"/>
    <w:rsid w:val="007647C0"/>
    <w:rsid w:val="00765B91"/>
    <w:rsid w:val="007666DF"/>
    <w:rsid w:val="007745E2"/>
    <w:rsid w:val="00780B7C"/>
    <w:rsid w:val="00783ACC"/>
    <w:rsid w:val="00787278"/>
    <w:rsid w:val="0079077C"/>
    <w:rsid w:val="00790BA6"/>
    <w:rsid w:val="007A5932"/>
    <w:rsid w:val="007A6080"/>
    <w:rsid w:val="007C5017"/>
    <w:rsid w:val="007D0AA0"/>
    <w:rsid w:val="007D39F4"/>
    <w:rsid w:val="007D4AAC"/>
    <w:rsid w:val="007F1DE3"/>
    <w:rsid w:val="007F7A83"/>
    <w:rsid w:val="00806119"/>
    <w:rsid w:val="00806A35"/>
    <w:rsid w:val="00810554"/>
    <w:rsid w:val="00814576"/>
    <w:rsid w:val="00816658"/>
    <w:rsid w:val="00821A94"/>
    <w:rsid w:val="00823F09"/>
    <w:rsid w:val="00832341"/>
    <w:rsid w:val="008400B1"/>
    <w:rsid w:val="00842238"/>
    <w:rsid w:val="00876DA3"/>
    <w:rsid w:val="00877670"/>
    <w:rsid w:val="00884776"/>
    <w:rsid w:val="00885096"/>
    <w:rsid w:val="0088628A"/>
    <w:rsid w:val="0089266A"/>
    <w:rsid w:val="00893B32"/>
    <w:rsid w:val="008953B1"/>
    <w:rsid w:val="008975AB"/>
    <w:rsid w:val="008A2303"/>
    <w:rsid w:val="008A7415"/>
    <w:rsid w:val="008C49A8"/>
    <w:rsid w:val="008D2039"/>
    <w:rsid w:val="008F1ECA"/>
    <w:rsid w:val="008F669E"/>
    <w:rsid w:val="00901594"/>
    <w:rsid w:val="00903517"/>
    <w:rsid w:val="00906B8D"/>
    <w:rsid w:val="00913E26"/>
    <w:rsid w:val="00916D37"/>
    <w:rsid w:val="009234A8"/>
    <w:rsid w:val="00925562"/>
    <w:rsid w:val="0092714C"/>
    <w:rsid w:val="00936082"/>
    <w:rsid w:val="009500BC"/>
    <w:rsid w:val="00951357"/>
    <w:rsid w:val="0095440B"/>
    <w:rsid w:val="00961892"/>
    <w:rsid w:val="009747BB"/>
    <w:rsid w:val="0098071C"/>
    <w:rsid w:val="00984045"/>
    <w:rsid w:val="0098586A"/>
    <w:rsid w:val="00993384"/>
    <w:rsid w:val="00996386"/>
    <w:rsid w:val="009A37C3"/>
    <w:rsid w:val="009C2F12"/>
    <w:rsid w:val="009C40E1"/>
    <w:rsid w:val="009C522E"/>
    <w:rsid w:val="009D4D55"/>
    <w:rsid w:val="009D7D20"/>
    <w:rsid w:val="009E3454"/>
    <w:rsid w:val="009E6B43"/>
    <w:rsid w:val="009F360B"/>
    <w:rsid w:val="009F6497"/>
    <w:rsid w:val="00A07E17"/>
    <w:rsid w:val="00A14A36"/>
    <w:rsid w:val="00A25BEC"/>
    <w:rsid w:val="00A4283D"/>
    <w:rsid w:val="00A57720"/>
    <w:rsid w:val="00A63A9F"/>
    <w:rsid w:val="00A66BE9"/>
    <w:rsid w:val="00A70CF5"/>
    <w:rsid w:val="00A724F9"/>
    <w:rsid w:val="00A73917"/>
    <w:rsid w:val="00A76A5E"/>
    <w:rsid w:val="00A80044"/>
    <w:rsid w:val="00A82AC8"/>
    <w:rsid w:val="00A958A9"/>
    <w:rsid w:val="00A95BBE"/>
    <w:rsid w:val="00AB6948"/>
    <w:rsid w:val="00AB6F2C"/>
    <w:rsid w:val="00AC38AF"/>
    <w:rsid w:val="00AC4A09"/>
    <w:rsid w:val="00AC62A6"/>
    <w:rsid w:val="00AD5438"/>
    <w:rsid w:val="00AE20DD"/>
    <w:rsid w:val="00AE3F4C"/>
    <w:rsid w:val="00AF5061"/>
    <w:rsid w:val="00AF57DF"/>
    <w:rsid w:val="00B06AF4"/>
    <w:rsid w:val="00B07864"/>
    <w:rsid w:val="00B11FAD"/>
    <w:rsid w:val="00B1258F"/>
    <w:rsid w:val="00B20372"/>
    <w:rsid w:val="00B42E2C"/>
    <w:rsid w:val="00B4511B"/>
    <w:rsid w:val="00B47246"/>
    <w:rsid w:val="00B4735D"/>
    <w:rsid w:val="00B55DD3"/>
    <w:rsid w:val="00B613FF"/>
    <w:rsid w:val="00B73EE2"/>
    <w:rsid w:val="00B977FC"/>
    <w:rsid w:val="00BA1618"/>
    <w:rsid w:val="00BD3DFC"/>
    <w:rsid w:val="00BE344B"/>
    <w:rsid w:val="00BF201A"/>
    <w:rsid w:val="00C0722D"/>
    <w:rsid w:val="00C15332"/>
    <w:rsid w:val="00C23D50"/>
    <w:rsid w:val="00C43C2F"/>
    <w:rsid w:val="00C5308F"/>
    <w:rsid w:val="00C571F4"/>
    <w:rsid w:val="00C654E8"/>
    <w:rsid w:val="00C71E61"/>
    <w:rsid w:val="00C741CF"/>
    <w:rsid w:val="00CA2C85"/>
    <w:rsid w:val="00CC39D0"/>
    <w:rsid w:val="00CC450D"/>
    <w:rsid w:val="00CC47EE"/>
    <w:rsid w:val="00CC5118"/>
    <w:rsid w:val="00CC59D8"/>
    <w:rsid w:val="00CD2690"/>
    <w:rsid w:val="00CD55F2"/>
    <w:rsid w:val="00CD7591"/>
    <w:rsid w:val="00CD7DE0"/>
    <w:rsid w:val="00CF2741"/>
    <w:rsid w:val="00D07503"/>
    <w:rsid w:val="00D1241C"/>
    <w:rsid w:val="00D13F22"/>
    <w:rsid w:val="00D25453"/>
    <w:rsid w:val="00D26ADB"/>
    <w:rsid w:val="00D31510"/>
    <w:rsid w:val="00D34AB7"/>
    <w:rsid w:val="00D65095"/>
    <w:rsid w:val="00D722BC"/>
    <w:rsid w:val="00D80E8A"/>
    <w:rsid w:val="00D836BF"/>
    <w:rsid w:val="00D84529"/>
    <w:rsid w:val="00DA3F84"/>
    <w:rsid w:val="00DB0940"/>
    <w:rsid w:val="00DC047F"/>
    <w:rsid w:val="00DC1554"/>
    <w:rsid w:val="00DC5CC1"/>
    <w:rsid w:val="00DE0EF8"/>
    <w:rsid w:val="00DE2F96"/>
    <w:rsid w:val="00DF42C8"/>
    <w:rsid w:val="00DF6B8B"/>
    <w:rsid w:val="00E108D2"/>
    <w:rsid w:val="00E12DDC"/>
    <w:rsid w:val="00E1468E"/>
    <w:rsid w:val="00E174FB"/>
    <w:rsid w:val="00E3060F"/>
    <w:rsid w:val="00E307D9"/>
    <w:rsid w:val="00E46955"/>
    <w:rsid w:val="00E46ABB"/>
    <w:rsid w:val="00E64BEE"/>
    <w:rsid w:val="00E746B1"/>
    <w:rsid w:val="00E76358"/>
    <w:rsid w:val="00E91F49"/>
    <w:rsid w:val="00E94FAA"/>
    <w:rsid w:val="00EB7229"/>
    <w:rsid w:val="00ED08DA"/>
    <w:rsid w:val="00ED3795"/>
    <w:rsid w:val="00ED7D90"/>
    <w:rsid w:val="00EE510D"/>
    <w:rsid w:val="00F0454A"/>
    <w:rsid w:val="00F060B8"/>
    <w:rsid w:val="00F11AFF"/>
    <w:rsid w:val="00F31A8E"/>
    <w:rsid w:val="00F353A6"/>
    <w:rsid w:val="00F4003D"/>
    <w:rsid w:val="00F442B2"/>
    <w:rsid w:val="00F572AB"/>
    <w:rsid w:val="00F877B3"/>
    <w:rsid w:val="00FA722C"/>
    <w:rsid w:val="00FE1E25"/>
    <w:rsid w:val="00FF6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49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6B8D"/>
    <w:pPr>
      <w:autoSpaceDE w:val="0"/>
      <w:autoSpaceDN w:val="0"/>
      <w:adjustRightInd w:val="0"/>
    </w:pPr>
    <w:rPr>
      <w:rFonts w:ascii="Times New Roman" w:hAnsi="Times New Roman"/>
      <w:color w:val="000000"/>
      <w:sz w:val="24"/>
      <w:szCs w:val="24"/>
    </w:rPr>
  </w:style>
  <w:style w:type="table" w:styleId="a3">
    <w:name w:val="Table Grid"/>
    <w:basedOn w:val="a1"/>
    <w:rsid w:val="00A66BE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9638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996386"/>
    <w:rPr>
      <w:rFonts w:ascii="Tahoma" w:hAnsi="Tahoma" w:cs="Tahoma"/>
      <w:sz w:val="16"/>
      <w:szCs w:val="16"/>
    </w:rPr>
  </w:style>
  <w:style w:type="paragraph" w:customStyle="1" w:styleId="ae">
    <w:name w:val="ae"/>
    <w:basedOn w:val="a"/>
    <w:rsid w:val="00D13F22"/>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35706"/>
    <w:pPr>
      <w:tabs>
        <w:tab w:val="center" w:pos="4677"/>
        <w:tab w:val="right" w:pos="9355"/>
      </w:tabs>
    </w:pPr>
  </w:style>
  <w:style w:type="character" w:customStyle="1" w:styleId="a7">
    <w:name w:val="Верхний колонтитул Знак"/>
    <w:link w:val="a6"/>
    <w:uiPriority w:val="99"/>
    <w:rsid w:val="00535706"/>
    <w:rPr>
      <w:sz w:val="22"/>
      <w:szCs w:val="22"/>
    </w:rPr>
  </w:style>
  <w:style w:type="paragraph" w:styleId="a8">
    <w:name w:val="footer"/>
    <w:basedOn w:val="a"/>
    <w:link w:val="a9"/>
    <w:uiPriority w:val="99"/>
    <w:semiHidden/>
    <w:unhideWhenUsed/>
    <w:rsid w:val="00535706"/>
    <w:pPr>
      <w:tabs>
        <w:tab w:val="center" w:pos="4677"/>
        <w:tab w:val="right" w:pos="9355"/>
      </w:tabs>
    </w:pPr>
  </w:style>
  <w:style w:type="character" w:customStyle="1" w:styleId="a9">
    <w:name w:val="Нижний колонтитул Знак"/>
    <w:link w:val="a8"/>
    <w:uiPriority w:val="99"/>
    <w:semiHidden/>
    <w:rsid w:val="00535706"/>
    <w:rPr>
      <w:sz w:val="22"/>
      <w:szCs w:val="22"/>
    </w:rPr>
  </w:style>
</w:styles>
</file>

<file path=word/webSettings.xml><?xml version="1.0" encoding="utf-8"?>
<w:webSettings xmlns:r="http://schemas.openxmlformats.org/officeDocument/2006/relationships" xmlns:w="http://schemas.openxmlformats.org/wordprocessingml/2006/main">
  <w:divs>
    <w:div w:id="196894015">
      <w:bodyDiv w:val="1"/>
      <w:marLeft w:val="0"/>
      <w:marRight w:val="0"/>
      <w:marTop w:val="0"/>
      <w:marBottom w:val="0"/>
      <w:divBdr>
        <w:top w:val="none" w:sz="0" w:space="0" w:color="auto"/>
        <w:left w:val="none" w:sz="0" w:space="0" w:color="auto"/>
        <w:bottom w:val="none" w:sz="0" w:space="0" w:color="auto"/>
        <w:right w:val="none" w:sz="0" w:space="0" w:color="auto"/>
      </w:divBdr>
    </w:div>
    <w:div w:id="239676190">
      <w:bodyDiv w:val="1"/>
      <w:marLeft w:val="0"/>
      <w:marRight w:val="0"/>
      <w:marTop w:val="0"/>
      <w:marBottom w:val="0"/>
      <w:divBdr>
        <w:top w:val="none" w:sz="0" w:space="0" w:color="auto"/>
        <w:left w:val="none" w:sz="0" w:space="0" w:color="auto"/>
        <w:bottom w:val="none" w:sz="0" w:space="0" w:color="auto"/>
        <w:right w:val="none" w:sz="0" w:space="0" w:color="auto"/>
      </w:divBdr>
    </w:div>
    <w:div w:id="276566989">
      <w:bodyDiv w:val="1"/>
      <w:marLeft w:val="0"/>
      <w:marRight w:val="0"/>
      <w:marTop w:val="0"/>
      <w:marBottom w:val="0"/>
      <w:divBdr>
        <w:top w:val="none" w:sz="0" w:space="0" w:color="auto"/>
        <w:left w:val="none" w:sz="0" w:space="0" w:color="auto"/>
        <w:bottom w:val="none" w:sz="0" w:space="0" w:color="auto"/>
        <w:right w:val="none" w:sz="0" w:space="0" w:color="auto"/>
      </w:divBdr>
    </w:div>
    <w:div w:id="286395017">
      <w:bodyDiv w:val="1"/>
      <w:marLeft w:val="0"/>
      <w:marRight w:val="0"/>
      <w:marTop w:val="0"/>
      <w:marBottom w:val="0"/>
      <w:divBdr>
        <w:top w:val="none" w:sz="0" w:space="0" w:color="auto"/>
        <w:left w:val="none" w:sz="0" w:space="0" w:color="auto"/>
        <w:bottom w:val="none" w:sz="0" w:space="0" w:color="auto"/>
        <w:right w:val="none" w:sz="0" w:space="0" w:color="auto"/>
      </w:divBdr>
    </w:div>
    <w:div w:id="391931315">
      <w:bodyDiv w:val="1"/>
      <w:marLeft w:val="0"/>
      <w:marRight w:val="0"/>
      <w:marTop w:val="0"/>
      <w:marBottom w:val="0"/>
      <w:divBdr>
        <w:top w:val="none" w:sz="0" w:space="0" w:color="auto"/>
        <w:left w:val="none" w:sz="0" w:space="0" w:color="auto"/>
        <w:bottom w:val="none" w:sz="0" w:space="0" w:color="auto"/>
        <w:right w:val="none" w:sz="0" w:space="0" w:color="auto"/>
      </w:divBdr>
    </w:div>
    <w:div w:id="587009758">
      <w:bodyDiv w:val="1"/>
      <w:marLeft w:val="0"/>
      <w:marRight w:val="0"/>
      <w:marTop w:val="0"/>
      <w:marBottom w:val="0"/>
      <w:divBdr>
        <w:top w:val="none" w:sz="0" w:space="0" w:color="auto"/>
        <w:left w:val="none" w:sz="0" w:space="0" w:color="auto"/>
        <w:bottom w:val="none" w:sz="0" w:space="0" w:color="auto"/>
        <w:right w:val="none" w:sz="0" w:space="0" w:color="auto"/>
      </w:divBdr>
    </w:div>
    <w:div w:id="661590478">
      <w:bodyDiv w:val="1"/>
      <w:marLeft w:val="0"/>
      <w:marRight w:val="0"/>
      <w:marTop w:val="0"/>
      <w:marBottom w:val="0"/>
      <w:divBdr>
        <w:top w:val="none" w:sz="0" w:space="0" w:color="auto"/>
        <w:left w:val="none" w:sz="0" w:space="0" w:color="auto"/>
        <w:bottom w:val="none" w:sz="0" w:space="0" w:color="auto"/>
        <w:right w:val="none" w:sz="0" w:space="0" w:color="auto"/>
      </w:divBdr>
    </w:div>
    <w:div w:id="810175507">
      <w:bodyDiv w:val="1"/>
      <w:marLeft w:val="0"/>
      <w:marRight w:val="0"/>
      <w:marTop w:val="0"/>
      <w:marBottom w:val="0"/>
      <w:divBdr>
        <w:top w:val="none" w:sz="0" w:space="0" w:color="auto"/>
        <w:left w:val="none" w:sz="0" w:space="0" w:color="auto"/>
        <w:bottom w:val="none" w:sz="0" w:space="0" w:color="auto"/>
        <w:right w:val="none" w:sz="0" w:space="0" w:color="auto"/>
      </w:divBdr>
    </w:div>
    <w:div w:id="831995146">
      <w:bodyDiv w:val="1"/>
      <w:marLeft w:val="0"/>
      <w:marRight w:val="0"/>
      <w:marTop w:val="0"/>
      <w:marBottom w:val="0"/>
      <w:divBdr>
        <w:top w:val="none" w:sz="0" w:space="0" w:color="auto"/>
        <w:left w:val="none" w:sz="0" w:space="0" w:color="auto"/>
        <w:bottom w:val="none" w:sz="0" w:space="0" w:color="auto"/>
        <w:right w:val="none" w:sz="0" w:space="0" w:color="auto"/>
      </w:divBdr>
    </w:div>
    <w:div w:id="901910541">
      <w:bodyDiv w:val="1"/>
      <w:marLeft w:val="0"/>
      <w:marRight w:val="0"/>
      <w:marTop w:val="0"/>
      <w:marBottom w:val="0"/>
      <w:divBdr>
        <w:top w:val="none" w:sz="0" w:space="0" w:color="auto"/>
        <w:left w:val="none" w:sz="0" w:space="0" w:color="auto"/>
        <w:bottom w:val="none" w:sz="0" w:space="0" w:color="auto"/>
        <w:right w:val="none" w:sz="0" w:space="0" w:color="auto"/>
      </w:divBdr>
    </w:div>
    <w:div w:id="1278636800">
      <w:bodyDiv w:val="1"/>
      <w:marLeft w:val="0"/>
      <w:marRight w:val="0"/>
      <w:marTop w:val="0"/>
      <w:marBottom w:val="0"/>
      <w:divBdr>
        <w:top w:val="none" w:sz="0" w:space="0" w:color="auto"/>
        <w:left w:val="none" w:sz="0" w:space="0" w:color="auto"/>
        <w:bottom w:val="none" w:sz="0" w:space="0" w:color="auto"/>
        <w:right w:val="none" w:sz="0" w:space="0" w:color="auto"/>
      </w:divBdr>
    </w:div>
    <w:div w:id="1278681211">
      <w:bodyDiv w:val="1"/>
      <w:marLeft w:val="0"/>
      <w:marRight w:val="0"/>
      <w:marTop w:val="0"/>
      <w:marBottom w:val="0"/>
      <w:divBdr>
        <w:top w:val="none" w:sz="0" w:space="0" w:color="auto"/>
        <w:left w:val="none" w:sz="0" w:space="0" w:color="auto"/>
        <w:bottom w:val="none" w:sz="0" w:space="0" w:color="auto"/>
        <w:right w:val="none" w:sz="0" w:space="0" w:color="auto"/>
      </w:divBdr>
    </w:div>
    <w:div w:id="1314942105">
      <w:bodyDiv w:val="1"/>
      <w:marLeft w:val="0"/>
      <w:marRight w:val="0"/>
      <w:marTop w:val="0"/>
      <w:marBottom w:val="0"/>
      <w:divBdr>
        <w:top w:val="none" w:sz="0" w:space="0" w:color="auto"/>
        <w:left w:val="none" w:sz="0" w:space="0" w:color="auto"/>
        <w:bottom w:val="none" w:sz="0" w:space="0" w:color="auto"/>
        <w:right w:val="none" w:sz="0" w:space="0" w:color="auto"/>
      </w:divBdr>
    </w:div>
    <w:div w:id="1554391969">
      <w:bodyDiv w:val="1"/>
      <w:marLeft w:val="0"/>
      <w:marRight w:val="0"/>
      <w:marTop w:val="0"/>
      <w:marBottom w:val="0"/>
      <w:divBdr>
        <w:top w:val="none" w:sz="0" w:space="0" w:color="auto"/>
        <w:left w:val="none" w:sz="0" w:space="0" w:color="auto"/>
        <w:bottom w:val="none" w:sz="0" w:space="0" w:color="auto"/>
        <w:right w:val="none" w:sz="0" w:space="0" w:color="auto"/>
      </w:divBdr>
    </w:div>
    <w:div w:id="1669476127">
      <w:bodyDiv w:val="1"/>
      <w:marLeft w:val="0"/>
      <w:marRight w:val="0"/>
      <w:marTop w:val="0"/>
      <w:marBottom w:val="0"/>
      <w:divBdr>
        <w:top w:val="none" w:sz="0" w:space="0" w:color="auto"/>
        <w:left w:val="none" w:sz="0" w:space="0" w:color="auto"/>
        <w:bottom w:val="none" w:sz="0" w:space="0" w:color="auto"/>
        <w:right w:val="none" w:sz="0" w:space="0" w:color="auto"/>
      </w:divBdr>
    </w:div>
    <w:div w:id="1839229740">
      <w:bodyDiv w:val="1"/>
      <w:marLeft w:val="0"/>
      <w:marRight w:val="0"/>
      <w:marTop w:val="0"/>
      <w:marBottom w:val="0"/>
      <w:divBdr>
        <w:top w:val="none" w:sz="0" w:space="0" w:color="auto"/>
        <w:left w:val="none" w:sz="0" w:space="0" w:color="auto"/>
        <w:bottom w:val="none" w:sz="0" w:space="0" w:color="auto"/>
        <w:right w:val="none" w:sz="0" w:space="0" w:color="auto"/>
      </w:divBdr>
    </w:div>
    <w:div w:id="1982075577">
      <w:bodyDiv w:val="1"/>
      <w:marLeft w:val="0"/>
      <w:marRight w:val="0"/>
      <w:marTop w:val="0"/>
      <w:marBottom w:val="0"/>
      <w:divBdr>
        <w:top w:val="none" w:sz="0" w:space="0" w:color="auto"/>
        <w:left w:val="none" w:sz="0" w:space="0" w:color="auto"/>
        <w:bottom w:val="none" w:sz="0" w:space="0" w:color="auto"/>
        <w:right w:val="none" w:sz="0" w:space="0" w:color="auto"/>
      </w:divBdr>
    </w:div>
    <w:div w:id="20216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3477-2397-43DB-8D25-F02A2DE9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7151</Words>
  <Characters>40767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47823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user</cp:lastModifiedBy>
  <cp:revision>3</cp:revision>
  <cp:lastPrinted>2013-03-27T08:39:00Z</cp:lastPrinted>
  <dcterms:created xsi:type="dcterms:W3CDTF">2017-06-22T10:42:00Z</dcterms:created>
  <dcterms:modified xsi:type="dcterms:W3CDTF">2017-06-22T10:44:00Z</dcterms:modified>
</cp:coreProperties>
</file>